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66C4E0" w14:textId="2386F5EE" w:rsidR="009B5C55" w:rsidRDefault="009B5C55" w:rsidP="003C7CF6">
      <w:pPr>
        <w:overflowPunct w:val="0"/>
        <w:autoSpaceDE w:val="0"/>
        <w:autoSpaceDN w:val="0"/>
        <w:adjustRightInd w:val="0"/>
        <w:spacing w:after="0" w:line="240" w:lineRule="auto"/>
        <w:contextualSpacing/>
        <w:jc w:val="both"/>
        <w:textAlignment w:val="baseline"/>
        <w:rPr>
          <w:rFonts w:ascii="Century Gothic" w:eastAsia="Times New Roman" w:hAnsi="Century Gothic" w:cs="Times New Roman"/>
          <w:b/>
          <w:noProof/>
          <w:sz w:val="20"/>
          <w:szCs w:val="20"/>
          <w:lang w:eastAsia="es-ES_tradnl"/>
        </w:rPr>
      </w:pPr>
    </w:p>
    <w:p w14:paraId="52D65687" w14:textId="03C2507D" w:rsidR="009B5C55" w:rsidRDefault="009B5C55" w:rsidP="009B5C55">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Times New Roman"/>
          <w:b/>
          <w:noProof/>
          <w:sz w:val="20"/>
          <w:szCs w:val="20"/>
          <w:lang w:eastAsia="es-ES_tradnl"/>
        </w:rPr>
      </w:pPr>
    </w:p>
    <w:p w14:paraId="0EE9056A" w14:textId="77777777" w:rsidR="009B5C55" w:rsidRPr="00A424F0" w:rsidRDefault="009B5C55" w:rsidP="009B5C55">
      <w:pPr>
        <w:spacing w:after="0" w:line="240" w:lineRule="auto"/>
        <w:ind w:left="1418"/>
        <w:jc w:val="center"/>
        <w:rPr>
          <w:rFonts w:ascii="Century Gothic" w:eastAsia="Times New Roman" w:hAnsi="Century Gothic" w:cs="Arial"/>
          <w:b/>
          <w:bCs/>
          <w:sz w:val="20"/>
          <w:szCs w:val="20"/>
          <w:u w:val="single"/>
          <w:lang w:eastAsia="es-ES"/>
        </w:rPr>
      </w:pPr>
      <w:r w:rsidRPr="00A424F0">
        <w:rPr>
          <w:rFonts w:ascii="Century Gothic" w:eastAsia="Times New Roman" w:hAnsi="Century Gothic" w:cs="Arial"/>
          <w:b/>
          <w:bCs/>
          <w:sz w:val="20"/>
          <w:szCs w:val="20"/>
          <w:u w:val="single"/>
          <w:lang w:eastAsia="es-ES"/>
        </w:rPr>
        <w:t>INFORME TÉCNICO</w:t>
      </w:r>
    </w:p>
    <w:p w14:paraId="1C816676" w14:textId="77777777" w:rsidR="009B5C55" w:rsidRDefault="009B5C55" w:rsidP="009B5C55">
      <w:pPr>
        <w:spacing w:after="0" w:line="240" w:lineRule="auto"/>
        <w:ind w:left="1418"/>
        <w:jc w:val="center"/>
        <w:rPr>
          <w:rFonts w:ascii="Century Gothic" w:eastAsia="Times New Roman" w:hAnsi="Century Gothic" w:cs="Arial"/>
          <w:bCs/>
          <w:sz w:val="20"/>
          <w:szCs w:val="20"/>
          <w:lang w:eastAsia="es-ES"/>
        </w:rPr>
      </w:pPr>
    </w:p>
    <w:p w14:paraId="2B448420" w14:textId="77777777" w:rsidR="009B5C55" w:rsidRPr="006649C8" w:rsidRDefault="009B5C55" w:rsidP="009B5C55">
      <w:pPr>
        <w:spacing w:after="0" w:line="240" w:lineRule="auto"/>
        <w:ind w:left="1418"/>
        <w:jc w:val="center"/>
        <w:rPr>
          <w:rFonts w:ascii="Century Gothic" w:eastAsia="Times New Roman" w:hAnsi="Century Gothic" w:cs="Arial"/>
          <w:bCs/>
          <w:sz w:val="20"/>
          <w:szCs w:val="20"/>
          <w:lang w:eastAsia="es-ES"/>
        </w:rPr>
      </w:pPr>
    </w:p>
    <w:p w14:paraId="7E8D8F7F" w14:textId="2ADEE11B" w:rsidR="009B5C55" w:rsidRPr="007B6F01" w:rsidRDefault="009B5C55" w:rsidP="009B5C55">
      <w:pPr>
        <w:pStyle w:val="Prrafodelista"/>
        <w:spacing w:after="0" w:line="240" w:lineRule="auto"/>
        <w:ind w:left="709"/>
        <w:jc w:val="both"/>
        <w:rPr>
          <w:rFonts w:ascii="Century Gothic" w:eastAsia="Times New Roman" w:hAnsi="Century Gothic" w:cs="Arial"/>
          <w:b/>
          <w:bCs/>
          <w:sz w:val="20"/>
          <w:szCs w:val="20"/>
          <w:lang w:eastAsia="es-ES"/>
        </w:rPr>
      </w:pPr>
      <w:r w:rsidRPr="007B6F01">
        <w:rPr>
          <w:rFonts w:ascii="Century Gothic" w:eastAsia="Times New Roman" w:hAnsi="Century Gothic" w:cs="Arial"/>
          <w:b/>
          <w:bCs/>
          <w:sz w:val="20"/>
          <w:szCs w:val="20"/>
          <w:lang w:eastAsia="es-ES"/>
        </w:rPr>
        <w:t>TITULO: “MEJORAMIENTO</w:t>
      </w:r>
      <w:r w:rsidR="003C7CF6" w:rsidRPr="007B6F01">
        <w:rPr>
          <w:rFonts w:ascii="Century Gothic" w:eastAsia="Times New Roman" w:hAnsi="Century Gothic" w:cs="Arial"/>
          <w:b/>
          <w:bCs/>
          <w:sz w:val="20"/>
          <w:szCs w:val="20"/>
          <w:lang w:eastAsia="es-ES"/>
        </w:rPr>
        <w:t xml:space="preserve"> Y </w:t>
      </w:r>
      <w:r w:rsidR="00D7170E" w:rsidRPr="007B6F01">
        <w:rPr>
          <w:rFonts w:ascii="Century Gothic" w:eastAsia="Times New Roman" w:hAnsi="Century Gothic" w:cs="Arial"/>
          <w:b/>
          <w:bCs/>
          <w:sz w:val="20"/>
          <w:szCs w:val="20"/>
          <w:lang w:eastAsia="es-ES"/>
        </w:rPr>
        <w:t>AMPLIACION DEL</w:t>
      </w:r>
      <w:r w:rsidRPr="007B6F01">
        <w:rPr>
          <w:rFonts w:ascii="Century Gothic" w:eastAsia="Times New Roman" w:hAnsi="Century Gothic" w:cs="Arial"/>
          <w:b/>
          <w:bCs/>
          <w:sz w:val="20"/>
          <w:szCs w:val="20"/>
          <w:lang w:eastAsia="es-ES"/>
        </w:rPr>
        <w:t xml:space="preserve"> SERVICIO </w:t>
      </w:r>
      <w:r w:rsidR="00D7170E" w:rsidRPr="007B6F01">
        <w:rPr>
          <w:rFonts w:ascii="Century Gothic" w:eastAsia="Times New Roman" w:hAnsi="Century Gothic" w:cs="Arial"/>
          <w:b/>
          <w:bCs/>
          <w:sz w:val="20"/>
          <w:szCs w:val="20"/>
          <w:lang w:eastAsia="es-ES"/>
        </w:rPr>
        <w:t>DE LOS</w:t>
      </w:r>
      <w:r w:rsidRPr="007B6F01">
        <w:rPr>
          <w:rFonts w:ascii="Century Gothic" w:eastAsia="Times New Roman" w:hAnsi="Century Gothic" w:cs="Arial"/>
          <w:b/>
          <w:bCs/>
          <w:sz w:val="20"/>
          <w:szCs w:val="20"/>
          <w:lang w:eastAsia="es-ES"/>
        </w:rPr>
        <w:t xml:space="preserve"> </w:t>
      </w:r>
      <w:r w:rsidR="00D7170E" w:rsidRPr="007B6F01">
        <w:rPr>
          <w:rFonts w:ascii="Century Gothic" w:eastAsia="Times New Roman" w:hAnsi="Century Gothic" w:cs="Arial"/>
          <w:b/>
          <w:bCs/>
          <w:sz w:val="20"/>
          <w:szCs w:val="20"/>
          <w:lang w:eastAsia="es-ES"/>
        </w:rPr>
        <w:t>SERVICIOS DE</w:t>
      </w:r>
      <w:r w:rsidRPr="007B6F01">
        <w:rPr>
          <w:rFonts w:ascii="Century Gothic" w:eastAsia="Times New Roman" w:hAnsi="Century Gothic" w:cs="Arial"/>
          <w:b/>
          <w:bCs/>
          <w:sz w:val="20"/>
          <w:szCs w:val="20"/>
          <w:lang w:eastAsia="es-ES"/>
        </w:rPr>
        <w:t xml:space="preserve"> LA </w:t>
      </w:r>
      <w:r w:rsidR="00D7170E" w:rsidRPr="007B6F01">
        <w:rPr>
          <w:rFonts w:ascii="Century Gothic" w:eastAsia="Times New Roman" w:hAnsi="Century Gothic" w:cs="Arial"/>
          <w:b/>
          <w:bCs/>
          <w:sz w:val="20"/>
          <w:szCs w:val="20"/>
          <w:lang w:eastAsia="es-ES"/>
        </w:rPr>
        <w:t>DIRECCION REGIONAL DE</w:t>
      </w:r>
      <w:r w:rsidRPr="007B6F01">
        <w:rPr>
          <w:rFonts w:ascii="Century Gothic" w:eastAsia="Times New Roman" w:hAnsi="Century Gothic" w:cs="Arial"/>
          <w:b/>
          <w:bCs/>
          <w:sz w:val="20"/>
          <w:szCs w:val="20"/>
          <w:lang w:eastAsia="es-ES"/>
        </w:rPr>
        <w:t xml:space="preserve"> PRODUCCION – DIRECCCION DE </w:t>
      </w:r>
      <w:r w:rsidR="00D7170E" w:rsidRPr="007B6F01">
        <w:rPr>
          <w:rFonts w:ascii="Century Gothic" w:eastAsia="Times New Roman" w:hAnsi="Century Gothic" w:cs="Arial"/>
          <w:b/>
          <w:bCs/>
          <w:sz w:val="20"/>
          <w:szCs w:val="20"/>
          <w:lang w:eastAsia="es-ES"/>
        </w:rPr>
        <w:t>INDUSTRIA,</w:t>
      </w:r>
      <w:r w:rsidRPr="007B6F01">
        <w:rPr>
          <w:rFonts w:ascii="Century Gothic" w:eastAsia="Times New Roman" w:hAnsi="Century Gothic" w:cs="Arial"/>
          <w:b/>
          <w:bCs/>
          <w:sz w:val="20"/>
          <w:szCs w:val="20"/>
          <w:lang w:eastAsia="es-ES"/>
        </w:rPr>
        <w:t xml:space="preserve"> DE LA PROVINCIA DE ABANCAY DEL </w:t>
      </w:r>
      <w:r w:rsidR="00D7170E" w:rsidRPr="007B6F01">
        <w:rPr>
          <w:rFonts w:ascii="Century Gothic" w:eastAsia="Times New Roman" w:hAnsi="Century Gothic" w:cs="Arial"/>
          <w:b/>
          <w:bCs/>
          <w:sz w:val="20"/>
          <w:szCs w:val="20"/>
          <w:lang w:eastAsia="es-ES"/>
        </w:rPr>
        <w:t>DEPARTAMENTO DE</w:t>
      </w:r>
      <w:r w:rsidRPr="007B6F01">
        <w:rPr>
          <w:rFonts w:ascii="Century Gothic" w:eastAsia="Times New Roman" w:hAnsi="Century Gothic" w:cs="Arial"/>
          <w:b/>
          <w:bCs/>
          <w:sz w:val="20"/>
          <w:szCs w:val="20"/>
          <w:lang w:eastAsia="es-ES"/>
        </w:rPr>
        <w:t xml:space="preserve"> APURIMAC SEGURIDAD”. </w:t>
      </w:r>
    </w:p>
    <w:p w14:paraId="17C6ED1B" w14:textId="77777777" w:rsidR="009B5C55" w:rsidRPr="006649C8" w:rsidRDefault="009B5C55" w:rsidP="009B5C55">
      <w:pPr>
        <w:spacing w:after="0" w:line="240" w:lineRule="auto"/>
        <w:ind w:left="1418"/>
        <w:jc w:val="both"/>
        <w:rPr>
          <w:rFonts w:ascii="Century Gothic" w:eastAsia="Times New Roman" w:hAnsi="Century Gothic" w:cs="Arial"/>
          <w:bCs/>
          <w:sz w:val="20"/>
          <w:szCs w:val="20"/>
          <w:lang w:eastAsia="es-ES"/>
        </w:rPr>
      </w:pPr>
    </w:p>
    <w:p w14:paraId="4582E2ED" w14:textId="77777777" w:rsidR="009B5C55" w:rsidRPr="006649C8" w:rsidRDefault="009B5C55" w:rsidP="009B5C55">
      <w:pPr>
        <w:spacing w:after="0" w:line="240" w:lineRule="auto"/>
        <w:ind w:left="1418"/>
        <w:jc w:val="both"/>
        <w:rPr>
          <w:rFonts w:ascii="Century Gothic" w:eastAsia="Times New Roman" w:hAnsi="Century Gothic" w:cs="Arial"/>
          <w:bCs/>
          <w:sz w:val="20"/>
          <w:szCs w:val="20"/>
          <w:lang w:eastAsia="es-ES"/>
        </w:rPr>
      </w:pPr>
    </w:p>
    <w:tbl>
      <w:tblPr>
        <w:tblStyle w:val="Tabladecuadrcula5oscura-nfasis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830"/>
        <w:gridCol w:w="4671"/>
      </w:tblGrid>
      <w:tr w:rsidR="009B5C55" w:rsidRPr="00A424F0" w14:paraId="79C3FFA9" w14:textId="77777777" w:rsidTr="00F23F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01" w:type="dxa"/>
            <w:gridSpan w:val="2"/>
            <w:tcBorders>
              <w:top w:val="none" w:sz="0" w:space="0" w:color="auto"/>
              <w:left w:val="none" w:sz="0" w:space="0" w:color="auto"/>
              <w:right w:val="none" w:sz="0" w:space="0" w:color="auto"/>
            </w:tcBorders>
            <w:shd w:val="clear" w:color="auto" w:fill="92D050"/>
          </w:tcPr>
          <w:p w14:paraId="494867D4" w14:textId="77777777" w:rsidR="009B5C55" w:rsidRPr="00A424F0" w:rsidRDefault="009B5C55" w:rsidP="00F23F6C">
            <w:pPr>
              <w:contextualSpacing/>
              <w:jc w:val="center"/>
              <w:rPr>
                <w:rFonts w:ascii="Century Gothic" w:hAnsi="Century Gothic" w:cs="Arial"/>
                <w:sz w:val="20"/>
                <w:szCs w:val="20"/>
              </w:rPr>
            </w:pPr>
            <w:r w:rsidRPr="00A424F0">
              <w:rPr>
                <w:rFonts w:ascii="Century Gothic" w:hAnsi="Century Gothic" w:cs="Arial"/>
                <w:sz w:val="20"/>
                <w:szCs w:val="20"/>
              </w:rPr>
              <w:t>Unidad Formuladora</w:t>
            </w:r>
          </w:p>
        </w:tc>
      </w:tr>
      <w:tr w:rsidR="009B5C55" w:rsidRPr="00A424F0" w14:paraId="01B0A91F" w14:textId="77777777" w:rsidTr="00F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14:paraId="6F33F9D1" w14:textId="77777777" w:rsidR="009B5C55" w:rsidRPr="00A424F0" w:rsidRDefault="009B5C55" w:rsidP="00F23F6C">
            <w:pPr>
              <w:contextualSpacing/>
              <w:rPr>
                <w:rFonts w:ascii="Century Gothic" w:hAnsi="Century Gothic" w:cs="Arial"/>
                <w:color w:val="auto"/>
                <w:sz w:val="20"/>
                <w:szCs w:val="20"/>
              </w:rPr>
            </w:pPr>
            <w:r w:rsidRPr="00A424F0">
              <w:rPr>
                <w:rFonts w:ascii="Century Gothic" w:hAnsi="Century Gothic" w:cs="Arial"/>
                <w:color w:val="auto"/>
                <w:sz w:val="20"/>
                <w:szCs w:val="20"/>
              </w:rPr>
              <w:t>Sector</w:t>
            </w:r>
          </w:p>
        </w:tc>
        <w:tc>
          <w:tcPr>
            <w:tcW w:w="4671" w:type="dxa"/>
            <w:shd w:val="clear" w:color="auto" w:fill="FFFFFF" w:themeFill="background1"/>
          </w:tcPr>
          <w:p w14:paraId="3803B7D8" w14:textId="77777777" w:rsidR="009B5C55" w:rsidRPr="00A424F0" w:rsidRDefault="009B5C55" w:rsidP="00F23F6C">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A424F0">
              <w:rPr>
                <w:rFonts w:ascii="Century Gothic" w:hAnsi="Century Gothic" w:cs="Arial"/>
                <w:sz w:val="20"/>
                <w:szCs w:val="20"/>
              </w:rPr>
              <w:t>Gobierno Regional</w:t>
            </w:r>
          </w:p>
        </w:tc>
      </w:tr>
      <w:tr w:rsidR="009B5C55" w:rsidRPr="00A424F0" w14:paraId="2848EF92" w14:textId="77777777" w:rsidTr="00F23F6C">
        <w:trPr>
          <w:jc w:val="center"/>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14:paraId="7154C0F5" w14:textId="77777777" w:rsidR="009B5C55" w:rsidRPr="00A424F0" w:rsidRDefault="009B5C55" w:rsidP="00F23F6C">
            <w:pPr>
              <w:contextualSpacing/>
              <w:rPr>
                <w:rFonts w:ascii="Century Gothic" w:hAnsi="Century Gothic" w:cs="Arial"/>
                <w:color w:val="auto"/>
                <w:sz w:val="20"/>
                <w:szCs w:val="20"/>
              </w:rPr>
            </w:pPr>
            <w:r w:rsidRPr="00A424F0">
              <w:rPr>
                <w:rFonts w:ascii="Century Gothic" w:hAnsi="Century Gothic" w:cs="Arial"/>
                <w:color w:val="auto"/>
                <w:sz w:val="20"/>
                <w:szCs w:val="20"/>
              </w:rPr>
              <w:t>Pliego</w:t>
            </w:r>
          </w:p>
        </w:tc>
        <w:tc>
          <w:tcPr>
            <w:tcW w:w="4671" w:type="dxa"/>
            <w:shd w:val="clear" w:color="auto" w:fill="FFFFFF" w:themeFill="background1"/>
          </w:tcPr>
          <w:p w14:paraId="5B7B67C6" w14:textId="77777777" w:rsidR="009B5C55" w:rsidRPr="00A424F0" w:rsidRDefault="009B5C55" w:rsidP="00F23F6C">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A424F0">
              <w:rPr>
                <w:rFonts w:ascii="Century Gothic" w:hAnsi="Century Gothic" w:cs="Arial"/>
                <w:sz w:val="20"/>
                <w:szCs w:val="20"/>
              </w:rPr>
              <w:t>Gobierno Regional</w:t>
            </w:r>
          </w:p>
        </w:tc>
      </w:tr>
      <w:tr w:rsidR="009B5C55" w:rsidRPr="00A424F0" w14:paraId="154DD435" w14:textId="77777777" w:rsidTr="00F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14:paraId="111B8950" w14:textId="77777777" w:rsidR="009B5C55" w:rsidRPr="00A424F0" w:rsidRDefault="009B5C55" w:rsidP="00F23F6C">
            <w:pPr>
              <w:contextualSpacing/>
              <w:rPr>
                <w:rFonts w:ascii="Century Gothic" w:hAnsi="Century Gothic" w:cs="Arial"/>
                <w:color w:val="auto"/>
                <w:sz w:val="20"/>
                <w:szCs w:val="20"/>
              </w:rPr>
            </w:pPr>
            <w:r w:rsidRPr="00A424F0">
              <w:rPr>
                <w:rFonts w:ascii="Century Gothic" w:hAnsi="Century Gothic" w:cs="Arial"/>
                <w:color w:val="auto"/>
                <w:sz w:val="20"/>
                <w:szCs w:val="20"/>
              </w:rPr>
              <w:t>Nombre de Unidad Formuladora</w:t>
            </w:r>
          </w:p>
        </w:tc>
        <w:tc>
          <w:tcPr>
            <w:tcW w:w="4671" w:type="dxa"/>
            <w:shd w:val="clear" w:color="auto" w:fill="FFFFFF" w:themeFill="background1"/>
          </w:tcPr>
          <w:p w14:paraId="686F6A4C" w14:textId="77777777" w:rsidR="009B5C55" w:rsidRPr="00A424F0" w:rsidRDefault="009B5C55" w:rsidP="00F23F6C">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A424F0">
              <w:rPr>
                <w:rFonts w:ascii="Century Gothic" w:hAnsi="Century Gothic" w:cs="Arial"/>
                <w:sz w:val="20"/>
                <w:szCs w:val="20"/>
              </w:rPr>
              <w:t>Oficina Regional de Formulación y Evaluación de Inversiones-ORFEI</w:t>
            </w:r>
          </w:p>
        </w:tc>
      </w:tr>
      <w:tr w:rsidR="009B5C55" w:rsidRPr="00A424F0" w14:paraId="3F9F9903" w14:textId="77777777" w:rsidTr="00F23F6C">
        <w:trPr>
          <w:jc w:val="center"/>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14:paraId="65D2ACA0" w14:textId="77777777" w:rsidR="009B5C55" w:rsidRPr="00A424F0" w:rsidRDefault="009B5C55" w:rsidP="00F23F6C">
            <w:pPr>
              <w:contextualSpacing/>
              <w:rPr>
                <w:rFonts w:ascii="Century Gothic" w:hAnsi="Century Gothic" w:cs="Arial"/>
                <w:color w:val="auto"/>
                <w:sz w:val="20"/>
                <w:szCs w:val="20"/>
              </w:rPr>
            </w:pPr>
            <w:r w:rsidRPr="00A424F0">
              <w:rPr>
                <w:rFonts w:ascii="Century Gothic" w:hAnsi="Century Gothic" w:cs="Arial"/>
                <w:color w:val="auto"/>
                <w:sz w:val="20"/>
                <w:szCs w:val="20"/>
              </w:rPr>
              <w:t>Responsable de la UF</w:t>
            </w:r>
          </w:p>
        </w:tc>
        <w:tc>
          <w:tcPr>
            <w:tcW w:w="4671" w:type="dxa"/>
            <w:shd w:val="clear" w:color="auto" w:fill="FFFFFF" w:themeFill="background1"/>
          </w:tcPr>
          <w:p w14:paraId="5E3558E1" w14:textId="77777777" w:rsidR="009B5C55" w:rsidRPr="005F4072" w:rsidRDefault="009B5C55" w:rsidP="00F23F6C">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highlight w:val="yellow"/>
              </w:rPr>
            </w:pPr>
            <w:r w:rsidRPr="00703C39">
              <w:rPr>
                <w:rFonts w:ascii="Century Gothic" w:hAnsi="Century Gothic" w:cs="Arial"/>
                <w:sz w:val="20"/>
                <w:szCs w:val="20"/>
              </w:rPr>
              <w:t>Ing. Juan Francisco Cisneros  Sullcahuaman</w:t>
            </w:r>
          </w:p>
        </w:tc>
      </w:tr>
      <w:tr w:rsidR="009B5C55" w:rsidRPr="00A424F0" w14:paraId="342B1543" w14:textId="77777777" w:rsidTr="00F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14:paraId="68BDE9CB" w14:textId="77777777" w:rsidR="009B5C55" w:rsidRPr="00A424F0" w:rsidRDefault="009B5C55" w:rsidP="00F23F6C">
            <w:pPr>
              <w:contextualSpacing/>
              <w:rPr>
                <w:rFonts w:ascii="Century Gothic" w:hAnsi="Century Gothic" w:cs="Arial"/>
                <w:color w:val="auto"/>
                <w:sz w:val="20"/>
                <w:szCs w:val="20"/>
              </w:rPr>
            </w:pPr>
            <w:r w:rsidRPr="00A424F0">
              <w:rPr>
                <w:rFonts w:ascii="Century Gothic" w:hAnsi="Century Gothic" w:cs="Arial"/>
                <w:color w:val="auto"/>
                <w:sz w:val="20"/>
                <w:szCs w:val="20"/>
              </w:rPr>
              <w:t>Cargo</w:t>
            </w:r>
          </w:p>
        </w:tc>
        <w:tc>
          <w:tcPr>
            <w:tcW w:w="4671" w:type="dxa"/>
            <w:shd w:val="clear" w:color="auto" w:fill="FFFFFF" w:themeFill="background1"/>
          </w:tcPr>
          <w:p w14:paraId="58BF0B8D" w14:textId="77777777" w:rsidR="009B5C55" w:rsidRPr="00A424F0" w:rsidRDefault="009B5C55" w:rsidP="00F23F6C">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A424F0">
              <w:rPr>
                <w:rFonts w:ascii="Century Gothic" w:hAnsi="Century Gothic" w:cs="Arial"/>
                <w:sz w:val="20"/>
                <w:szCs w:val="20"/>
              </w:rPr>
              <w:t>Director Regional</w:t>
            </w:r>
          </w:p>
        </w:tc>
      </w:tr>
      <w:tr w:rsidR="009B5C55" w:rsidRPr="00A424F0" w14:paraId="76C65784" w14:textId="77777777" w:rsidTr="00F23F6C">
        <w:trPr>
          <w:jc w:val="center"/>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bottom w:val="single" w:sz="4" w:space="0" w:color="auto"/>
            </w:tcBorders>
            <w:shd w:val="clear" w:color="auto" w:fill="auto"/>
          </w:tcPr>
          <w:p w14:paraId="73DB7A89" w14:textId="77777777" w:rsidR="009B5C55" w:rsidRPr="00A424F0" w:rsidRDefault="009B5C55" w:rsidP="00F23F6C">
            <w:pPr>
              <w:contextualSpacing/>
              <w:rPr>
                <w:rFonts w:ascii="Century Gothic" w:hAnsi="Century Gothic" w:cs="Arial"/>
                <w:color w:val="auto"/>
                <w:sz w:val="20"/>
                <w:szCs w:val="20"/>
              </w:rPr>
            </w:pPr>
            <w:r w:rsidRPr="00A424F0">
              <w:rPr>
                <w:rFonts w:ascii="Century Gothic" w:hAnsi="Century Gothic" w:cs="Arial"/>
                <w:color w:val="auto"/>
                <w:sz w:val="20"/>
                <w:szCs w:val="20"/>
              </w:rPr>
              <w:t>Dirección</w:t>
            </w:r>
          </w:p>
        </w:tc>
        <w:tc>
          <w:tcPr>
            <w:tcW w:w="4671" w:type="dxa"/>
            <w:tcBorders>
              <w:bottom w:val="single" w:sz="4" w:space="0" w:color="auto"/>
            </w:tcBorders>
            <w:shd w:val="clear" w:color="auto" w:fill="FFFFFF" w:themeFill="background1"/>
          </w:tcPr>
          <w:p w14:paraId="45F8D9BF" w14:textId="77777777" w:rsidR="009B5C55" w:rsidRPr="00A424F0" w:rsidRDefault="009B5C55" w:rsidP="00F23F6C">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A424F0">
              <w:rPr>
                <w:rFonts w:ascii="Century Gothic" w:hAnsi="Century Gothic" w:cs="Arial"/>
                <w:sz w:val="20"/>
                <w:szCs w:val="20"/>
              </w:rPr>
              <w:t>Jr. Puno 107-Abancay</w:t>
            </w:r>
          </w:p>
        </w:tc>
      </w:tr>
      <w:tr w:rsidR="009B5C55" w:rsidRPr="00A424F0" w14:paraId="5FF4AB9E" w14:textId="77777777" w:rsidTr="00F23F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bottom w:val="single" w:sz="4" w:space="0" w:color="auto"/>
            </w:tcBorders>
            <w:shd w:val="clear" w:color="auto" w:fill="auto"/>
          </w:tcPr>
          <w:p w14:paraId="321848B5" w14:textId="77777777" w:rsidR="009B5C55" w:rsidRPr="00A424F0" w:rsidRDefault="009B5C55" w:rsidP="00F23F6C">
            <w:pPr>
              <w:contextualSpacing/>
              <w:rPr>
                <w:rFonts w:ascii="Century Gothic" w:hAnsi="Century Gothic" w:cs="Arial"/>
                <w:color w:val="auto"/>
                <w:sz w:val="20"/>
                <w:szCs w:val="20"/>
              </w:rPr>
            </w:pPr>
            <w:r w:rsidRPr="00A424F0">
              <w:rPr>
                <w:rFonts w:ascii="Century Gothic" w:hAnsi="Century Gothic" w:cs="Arial"/>
                <w:color w:val="auto"/>
                <w:sz w:val="20"/>
                <w:szCs w:val="20"/>
              </w:rPr>
              <w:t>Teléfono</w:t>
            </w:r>
          </w:p>
        </w:tc>
        <w:tc>
          <w:tcPr>
            <w:tcW w:w="4671" w:type="dxa"/>
            <w:tcBorders>
              <w:bottom w:val="single" w:sz="4" w:space="0" w:color="auto"/>
            </w:tcBorders>
            <w:shd w:val="clear" w:color="auto" w:fill="FFFFFF" w:themeFill="background1"/>
          </w:tcPr>
          <w:p w14:paraId="68AA1501" w14:textId="77777777" w:rsidR="009B5C55" w:rsidRPr="00A424F0" w:rsidRDefault="009B5C55" w:rsidP="00F23F6C">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A424F0">
              <w:rPr>
                <w:rFonts w:ascii="Century Gothic" w:hAnsi="Century Gothic" w:cs="Arial"/>
                <w:sz w:val="20"/>
                <w:szCs w:val="20"/>
              </w:rPr>
              <w:t>083-321904</w:t>
            </w:r>
          </w:p>
        </w:tc>
      </w:tr>
    </w:tbl>
    <w:p w14:paraId="4868A796" w14:textId="77777777" w:rsidR="009B5C55" w:rsidRDefault="009B5C55" w:rsidP="009B5C55">
      <w:pPr>
        <w:spacing w:after="0" w:line="240" w:lineRule="auto"/>
        <w:jc w:val="both"/>
        <w:rPr>
          <w:rFonts w:ascii="Arial Narrow" w:eastAsia="Times New Roman" w:hAnsi="Arial Narrow" w:cs="Arial"/>
          <w:b/>
          <w:bCs/>
          <w:sz w:val="24"/>
          <w:szCs w:val="24"/>
          <w:lang w:eastAsia="es-ES"/>
        </w:rPr>
      </w:pPr>
    </w:p>
    <w:p w14:paraId="62FB49EF" w14:textId="4042A58E" w:rsidR="009B5C55" w:rsidRDefault="009B5C55" w:rsidP="009B5C55">
      <w:pPr>
        <w:overflowPunct w:val="0"/>
        <w:autoSpaceDE w:val="0"/>
        <w:autoSpaceDN w:val="0"/>
        <w:adjustRightInd w:val="0"/>
        <w:spacing w:after="0" w:line="240" w:lineRule="auto"/>
        <w:contextualSpacing/>
        <w:jc w:val="both"/>
        <w:textAlignment w:val="baseline"/>
        <w:rPr>
          <w:rFonts w:ascii="Century Gothic" w:eastAsia="Times New Roman" w:hAnsi="Century Gothic" w:cs="Times New Roman"/>
          <w:b/>
          <w:noProof/>
          <w:sz w:val="20"/>
          <w:szCs w:val="20"/>
          <w:lang w:eastAsia="es-ES_tradnl"/>
        </w:rPr>
      </w:pPr>
    </w:p>
    <w:p w14:paraId="16CC3B95" w14:textId="28CD98AC" w:rsidR="009B5C55" w:rsidRPr="002C3537" w:rsidRDefault="009B5C55" w:rsidP="009B5C55">
      <w:pPr>
        <w:numPr>
          <w:ilvl w:val="0"/>
          <w:numId w:val="2"/>
        </w:numPr>
        <w:overflowPunct w:val="0"/>
        <w:autoSpaceDE w:val="0"/>
        <w:autoSpaceDN w:val="0"/>
        <w:adjustRightInd w:val="0"/>
        <w:spacing w:after="0" w:line="240" w:lineRule="auto"/>
        <w:ind w:left="284" w:hanging="284"/>
        <w:contextualSpacing/>
        <w:jc w:val="both"/>
        <w:textAlignment w:val="baseline"/>
        <w:rPr>
          <w:rFonts w:ascii="Century Gothic" w:eastAsia="Times New Roman" w:hAnsi="Century Gothic" w:cs="Times New Roman"/>
          <w:b/>
          <w:noProof/>
          <w:sz w:val="20"/>
          <w:szCs w:val="20"/>
          <w:lang w:eastAsia="es-ES_tradnl"/>
        </w:rPr>
      </w:pPr>
      <w:r w:rsidRPr="002C3537">
        <w:rPr>
          <w:rFonts w:ascii="Century Gothic" w:eastAsia="Times New Roman" w:hAnsi="Century Gothic" w:cs="Times New Roman"/>
          <w:b/>
          <w:noProof/>
          <w:sz w:val="20"/>
          <w:szCs w:val="20"/>
          <w:lang w:eastAsia="es-ES_tradnl"/>
        </w:rPr>
        <w:t>ANTECEDENTES</w:t>
      </w:r>
    </w:p>
    <w:p w14:paraId="34167781" w14:textId="77777777" w:rsidR="009B5C55" w:rsidRPr="002C3537" w:rsidRDefault="009B5C55" w:rsidP="009B5C55">
      <w:pPr>
        <w:overflowPunct w:val="0"/>
        <w:autoSpaceDE w:val="0"/>
        <w:autoSpaceDN w:val="0"/>
        <w:adjustRightInd w:val="0"/>
        <w:spacing w:after="0" w:line="240" w:lineRule="auto"/>
        <w:ind w:left="284" w:hanging="284"/>
        <w:contextualSpacing/>
        <w:jc w:val="both"/>
        <w:textAlignment w:val="baseline"/>
        <w:rPr>
          <w:rFonts w:ascii="Century Gothic" w:eastAsia="Times New Roman" w:hAnsi="Century Gothic" w:cs="Times New Roman"/>
          <w:b/>
          <w:noProof/>
          <w:sz w:val="20"/>
          <w:szCs w:val="20"/>
          <w:lang w:eastAsia="es-ES_tradnl"/>
        </w:rPr>
      </w:pPr>
    </w:p>
    <w:p w14:paraId="5CF3686D" w14:textId="77777777" w:rsidR="009B5C55" w:rsidRPr="002C3537" w:rsidRDefault="009B5C55" w:rsidP="009B5C55">
      <w:pPr>
        <w:pStyle w:val="Prrafodelista"/>
        <w:numPr>
          <w:ilvl w:val="0"/>
          <w:numId w:val="3"/>
        </w:numPr>
        <w:spacing w:after="0" w:line="240" w:lineRule="auto"/>
        <w:ind w:left="709" w:hanging="425"/>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 xml:space="preserve">En la </w:t>
      </w:r>
      <w:r>
        <w:rPr>
          <w:rFonts w:ascii="Century Gothic" w:eastAsia="Times New Roman" w:hAnsi="Century Gothic" w:cs="Arial"/>
          <w:bCs/>
          <w:sz w:val="20"/>
          <w:szCs w:val="20"/>
          <w:lang w:eastAsia="es-ES"/>
        </w:rPr>
        <w:t xml:space="preserve">provincia de Abancay de la </w:t>
      </w:r>
      <w:r w:rsidRPr="002C3537">
        <w:rPr>
          <w:rFonts w:ascii="Century Gothic" w:eastAsia="Times New Roman" w:hAnsi="Century Gothic" w:cs="Arial"/>
          <w:bCs/>
          <w:sz w:val="20"/>
          <w:szCs w:val="20"/>
          <w:lang w:eastAsia="es-ES"/>
        </w:rPr>
        <w:t>región de Apurímac, el sector agropecuario específicamente en la</w:t>
      </w:r>
      <w:r>
        <w:rPr>
          <w:rFonts w:ascii="Century Gothic" w:eastAsia="Times New Roman" w:hAnsi="Century Gothic" w:cs="Arial"/>
          <w:bCs/>
          <w:sz w:val="20"/>
          <w:szCs w:val="20"/>
          <w:lang w:eastAsia="es-ES"/>
        </w:rPr>
        <w:t xml:space="preserve"> producción de hortalizas baja invernadero o fitotoldo;</w:t>
      </w:r>
      <w:r w:rsidRPr="002C3537">
        <w:rPr>
          <w:rFonts w:ascii="Century Gothic" w:eastAsia="Times New Roman" w:hAnsi="Century Gothic" w:cs="Arial"/>
          <w:bCs/>
          <w:sz w:val="20"/>
          <w:szCs w:val="20"/>
          <w:lang w:eastAsia="es-ES"/>
        </w:rPr>
        <w:t xml:space="preserve"> viene a ser una actividad de baja importancia económica por ser la actividad complementaria que no genera ingresos económicos a las familias campesinas; los cuales obtienen la</w:t>
      </w:r>
      <w:r>
        <w:rPr>
          <w:rFonts w:ascii="Century Gothic" w:eastAsia="Times New Roman" w:hAnsi="Century Gothic" w:cs="Arial"/>
          <w:bCs/>
          <w:sz w:val="20"/>
          <w:szCs w:val="20"/>
          <w:lang w:eastAsia="es-ES"/>
        </w:rPr>
        <w:t xml:space="preserve">s hortalizas </w:t>
      </w:r>
      <w:r w:rsidRPr="002C3537">
        <w:rPr>
          <w:rFonts w:ascii="Century Gothic" w:eastAsia="Times New Roman" w:hAnsi="Century Gothic" w:cs="Arial"/>
          <w:bCs/>
          <w:sz w:val="20"/>
          <w:szCs w:val="20"/>
          <w:lang w:eastAsia="es-ES"/>
        </w:rPr>
        <w:t>principalmente para su autoconsumo y un menor porcentaje</w:t>
      </w:r>
      <w:r>
        <w:rPr>
          <w:rFonts w:ascii="Century Gothic" w:eastAsia="Times New Roman" w:hAnsi="Century Gothic" w:cs="Arial"/>
          <w:bCs/>
          <w:sz w:val="20"/>
          <w:szCs w:val="20"/>
          <w:lang w:eastAsia="es-ES"/>
        </w:rPr>
        <w:t xml:space="preserve"> para su comercialización en los 09 distritos de la provincia de Abancay</w:t>
      </w:r>
      <w:r w:rsidRPr="002C3537">
        <w:rPr>
          <w:rFonts w:ascii="Century Gothic" w:eastAsia="Times New Roman" w:hAnsi="Century Gothic" w:cs="Arial"/>
          <w:bCs/>
          <w:sz w:val="20"/>
          <w:szCs w:val="20"/>
          <w:lang w:eastAsia="es-ES"/>
        </w:rPr>
        <w:t>.</w:t>
      </w:r>
    </w:p>
    <w:p w14:paraId="00FA1244" w14:textId="77777777" w:rsidR="009B5C55" w:rsidRPr="002C3537" w:rsidRDefault="009B5C55" w:rsidP="009B5C55">
      <w:pPr>
        <w:pStyle w:val="Prrafodelista"/>
        <w:spacing w:after="0" w:line="240" w:lineRule="auto"/>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 xml:space="preserve">En la </w:t>
      </w:r>
      <w:r>
        <w:rPr>
          <w:rFonts w:ascii="Century Gothic" w:eastAsia="Times New Roman" w:hAnsi="Century Gothic" w:cs="Arial"/>
          <w:bCs/>
          <w:sz w:val="20"/>
          <w:szCs w:val="20"/>
          <w:lang w:eastAsia="es-ES"/>
        </w:rPr>
        <w:t xml:space="preserve">provincia de Abancay de la </w:t>
      </w:r>
      <w:r w:rsidRPr="002C3537">
        <w:rPr>
          <w:rFonts w:ascii="Century Gothic" w:eastAsia="Times New Roman" w:hAnsi="Century Gothic" w:cs="Arial"/>
          <w:bCs/>
          <w:sz w:val="20"/>
          <w:szCs w:val="20"/>
          <w:lang w:eastAsia="es-ES"/>
        </w:rPr>
        <w:t>región A</w:t>
      </w:r>
      <w:r>
        <w:rPr>
          <w:rFonts w:ascii="Century Gothic" w:eastAsia="Times New Roman" w:hAnsi="Century Gothic" w:cs="Arial"/>
          <w:bCs/>
          <w:sz w:val="20"/>
          <w:szCs w:val="20"/>
          <w:lang w:eastAsia="es-ES"/>
        </w:rPr>
        <w:t>purímac; particularmente en los 09 distritos (</w:t>
      </w:r>
      <w:proofErr w:type="spellStart"/>
      <w:r>
        <w:rPr>
          <w:rFonts w:ascii="Century Gothic" w:eastAsia="Times New Roman" w:hAnsi="Century Gothic" w:cs="Arial"/>
          <w:bCs/>
          <w:sz w:val="20"/>
          <w:szCs w:val="20"/>
          <w:lang w:eastAsia="es-ES"/>
        </w:rPr>
        <w:t>Abancay,Tamburco,Huanipaca</w:t>
      </w:r>
      <w:proofErr w:type="spellEnd"/>
      <w:r>
        <w:rPr>
          <w:rFonts w:ascii="Century Gothic" w:eastAsia="Times New Roman" w:hAnsi="Century Gothic" w:cs="Arial"/>
          <w:bCs/>
          <w:sz w:val="20"/>
          <w:szCs w:val="20"/>
          <w:lang w:eastAsia="es-ES"/>
        </w:rPr>
        <w:t xml:space="preserve">, san pedro de Cachora ,Curahuasi, </w:t>
      </w:r>
      <w:proofErr w:type="spellStart"/>
      <w:r>
        <w:rPr>
          <w:rFonts w:ascii="Century Gothic" w:eastAsia="Times New Roman" w:hAnsi="Century Gothic" w:cs="Arial"/>
          <w:bCs/>
          <w:sz w:val="20"/>
          <w:szCs w:val="20"/>
          <w:lang w:eastAsia="es-ES"/>
        </w:rPr>
        <w:t>Pichirhua,Lambrama,Circa,Chacoche</w:t>
      </w:r>
      <w:proofErr w:type="spellEnd"/>
      <w:r>
        <w:rPr>
          <w:rFonts w:ascii="Century Gothic" w:eastAsia="Times New Roman" w:hAnsi="Century Gothic" w:cs="Arial"/>
          <w:bCs/>
          <w:sz w:val="20"/>
          <w:szCs w:val="20"/>
          <w:lang w:eastAsia="es-ES"/>
        </w:rPr>
        <w:t>)</w:t>
      </w:r>
      <w:r w:rsidRPr="002C3537">
        <w:rPr>
          <w:rFonts w:ascii="Century Gothic" w:eastAsia="Times New Roman" w:hAnsi="Century Gothic" w:cs="Arial"/>
          <w:bCs/>
          <w:sz w:val="20"/>
          <w:szCs w:val="20"/>
          <w:lang w:eastAsia="es-ES"/>
        </w:rPr>
        <w:t xml:space="preserve">las actividades económicas predominantes son la agricultura y la ganadería; por la aptitud  geográfica que presentan, puesto que estas cuentan con 03 pisos climáticos de producción, desde las zonas más altas (zona de pastizales), zona intermedia entre los 3,200 hasta los 3,600 </w:t>
      </w:r>
      <w:proofErr w:type="spellStart"/>
      <w:r w:rsidRPr="002C3537">
        <w:rPr>
          <w:rFonts w:ascii="Century Gothic" w:eastAsia="Times New Roman" w:hAnsi="Century Gothic" w:cs="Arial"/>
          <w:bCs/>
          <w:sz w:val="20"/>
          <w:szCs w:val="20"/>
          <w:lang w:eastAsia="es-ES"/>
        </w:rPr>
        <w:t>m.s.n.m</w:t>
      </w:r>
      <w:proofErr w:type="spellEnd"/>
      <w:r w:rsidRPr="002C3537">
        <w:rPr>
          <w:rFonts w:ascii="Century Gothic" w:eastAsia="Times New Roman" w:hAnsi="Century Gothic" w:cs="Arial"/>
          <w:bCs/>
          <w:sz w:val="20"/>
          <w:szCs w:val="20"/>
          <w:lang w:eastAsia="es-ES"/>
        </w:rPr>
        <w:t xml:space="preserve"> (actividad pecuaria), y las zonas por debajo de estas altitudes son para la producción de papa, cereales, menestras</w:t>
      </w:r>
      <w:r>
        <w:rPr>
          <w:rFonts w:ascii="Century Gothic" w:eastAsia="Times New Roman" w:hAnsi="Century Gothic" w:cs="Arial"/>
          <w:bCs/>
          <w:sz w:val="20"/>
          <w:szCs w:val="20"/>
          <w:lang w:eastAsia="es-ES"/>
        </w:rPr>
        <w:t xml:space="preserve">, hortalizas </w:t>
      </w:r>
      <w:r w:rsidRPr="002C3537">
        <w:rPr>
          <w:rFonts w:ascii="Century Gothic" w:eastAsia="Times New Roman" w:hAnsi="Century Gothic" w:cs="Arial"/>
          <w:bCs/>
          <w:sz w:val="20"/>
          <w:szCs w:val="20"/>
          <w:lang w:eastAsia="es-ES"/>
        </w:rPr>
        <w:t xml:space="preserve"> y frutales. Tomando en cuenta estas premisas para complementar el diagnóstico de la situación actual en este sector, se ha analizado las principales características del área de estudio, área de influencia, las características de unidad productora de servicios, la situación actual de los involucrados, etc.</w:t>
      </w:r>
    </w:p>
    <w:p w14:paraId="149B6710" w14:textId="77777777" w:rsidR="009B5C55" w:rsidRPr="002C3537" w:rsidRDefault="009B5C55" w:rsidP="009B5C55">
      <w:pPr>
        <w:pStyle w:val="Prrafodelista"/>
        <w:spacing w:after="0" w:line="240" w:lineRule="auto"/>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 xml:space="preserve">Dentro del ámbito de la </w:t>
      </w:r>
      <w:r>
        <w:rPr>
          <w:rFonts w:ascii="Century Gothic" w:eastAsia="Times New Roman" w:hAnsi="Century Gothic" w:cs="Arial"/>
          <w:bCs/>
          <w:sz w:val="20"/>
          <w:szCs w:val="20"/>
          <w:lang w:eastAsia="es-ES"/>
        </w:rPr>
        <w:t xml:space="preserve">provincia de Abancay de la </w:t>
      </w:r>
      <w:r w:rsidRPr="002C3537">
        <w:rPr>
          <w:rFonts w:ascii="Century Gothic" w:eastAsia="Times New Roman" w:hAnsi="Century Gothic" w:cs="Arial"/>
          <w:bCs/>
          <w:sz w:val="20"/>
          <w:szCs w:val="20"/>
          <w:lang w:eastAsia="es-ES"/>
        </w:rPr>
        <w:t xml:space="preserve">región de Apurímac, actualmente </w:t>
      </w:r>
      <w:r>
        <w:rPr>
          <w:rFonts w:ascii="Century Gothic" w:eastAsia="Times New Roman" w:hAnsi="Century Gothic" w:cs="Arial"/>
          <w:bCs/>
          <w:sz w:val="20"/>
          <w:szCs w:val="20"/>
          <w:lang w:eastAsia="es-ES"/>
        </w:rPr>
        <w:t xml:space="preserve">no se muestra  datos estadísticos  de la producción de hortalizas  así mismo </w:t>
      </w:r>
      <w:r w:rsidRPr="002C3537">
        <w:rPr>
          <w:rFonts w:ascii="Century Gothic" w:eastAsia="Times New Roman" w:hAnsi="Century Gothic" w:cs="Arial"/>
          <w:bCs/>
          <w:sz w:val="20"/>
          <w:szCs w:val="20"/>
          <w:lang w:eastAsia="es-ES"/>
        </w:rPr>
        <w:t>no existen entidades públicas brinden asistencia técnica en</w:t>
      </w:r>
      <w:r>
        <w:rPr>
          <w:rFonts w:ascii="Century Gothic" w:eastAsia="Times New Roman" w:hAnsi="Century Gothic" w:cs="Arial"/>
          <w:bCs/>
          <w:sz w:val="20"/>
          <w:szCs w:val="20"/>
          <w:lang w:eastAsia="es-ES"/>
        </w:rPr>
        <w:t xml:space="preserve"> la producción, transformación </w:t>
      </w:r>
      <w:r w:rsidRPr="002C3537">
        <w:rPr>
          <w:rFonts w:ascii="Century Gothic" w:eastAsia="Times New Roman" w:hAnsi="Century Gothic" w:cs="Arial"/>
          <w:bCs/>
          <w:sz w:val="20"/>
          <w:szCs w:val="20"/>
          <w:lang w:eastAsia="es-ES"/>
        </w:rPr>
        <w:t xml:space="preserve">y comercialización en tal sentido no se puede notar un cambio significativo en esta actividad productiva, y por parte de los productores organizados en </w:t>
      </w:r>
      <w:r>
        <w:rPr>
          <w:rFonts w:ascii="Century Gothic" w:eastAsia="Times New Roman" w:hAnsi="Century Gothic" w:cs="Arial"/>
          <w:bCs/>
          <w:sz w:val="20"/>
          <w:szCs w:val="20"/>
          <w:lang w:eastAsia="es-ES"/>
        </w:rPr>
        <w:t xml:space="preserve">la producción de hortalizas </w:t>
      </w:r>
      <w:r w:rsidRPr="002C3537">
        <w:rPr>
          <w:rFonts w:ascii="Century Gothic" w:eastAsia="Times New Roman" w:hAnsi="Century Gothic" w:cs="Arial"/>
          <w:bCs/>
          <w:sz w:val="20"/>
          <w:szCs w:val="20"/>
          <w:lang w:eastAsia="es-ES"/>
        </w:rPr>
        <w:t>los que se quedan con la desazón y la incertidumbre de seguir en ésta actividad.</w:t>
      </w:r>
    </w:p>
    <w:p w14:paraId="47D28A52" w14:textId="1BA51252" w:rsidR="00546CE2" w:rsidRDefault="00546CE2" w:rsidP="00546CE2">
      <w:pPr>
        <w:shd w:val="clear" w:color="auto" w:fill="FFFFFF"/>
        <w:spacing w:after="300" w:line="240" w:lineRule="auto"/>
        <w:ind w:left="786"/>
        <w:contextualSpacing/>
        <w:jc w:val="both"/>
        <w:textAlignment w:val="baseline"/>
        <w:rPr>
          <w:rFonts w:ascii="Arial Narrow" w:eastAsia="Times New Roman" w:hAnsi="Arial Narrow" w:cs="Times New Roman"/>
          <w:b/>
          <w:lang w:eastAsia="es-PE"/>
        </w:rPr>
      </w:pPr>
    </w:p>
    <w:p w14:paraId="0FCFAA86" w14:textId="2D35F43E" w:rsidR="00006102" w:rsidRDefault="00006102" w:rsidP="009B5C55">
      <w:pPr>
        <w:shd w:val="clear" w:color="auto" w:fill="FFFFFF"/>
        <w:spacing w:after="300" w:line="240" w:lineRule="auto"/>
        <w:contextualSpacing/>
        <w:jc w:val="both"/>
        <w:textAlignment w:val="baseline"/>
        <w:rPr>
          <w:rFonts w:ascii="Arial Narrow" w:eastAsia="Times New Roman" w:hAnsi="Arial Narrow" w:cs="Times New Roman"/>
          <w:b/>
          <w:lang w:eastAsia="es-PE"/>
        </w:rPr>
      </w:pPr>
    </w:p>
    <w:p w14:paraId="2A932381" w14:textId="77777777" w:rsidR="00546CE2" w:rsidRPr="00006102" w:rsidRDefault="00546CE2" w:rsidP="009B5C55">
      <w:pPr>
        <w:numPr>
          <w:ilvl w:val="0"/>
          <w:numId w:val="2"/>
        </w:numPr>
        <w:overflowPunct w:val="0"/>
        <w:autoSpaceDE w:val="0"/>
        <w:autoSpaceDN w:val="0"/>
        <w:adjustRightInd w:val="0"/>
        <w:spacing w:after="0" w:line="240" w:lineRule="auto"/>
        <w:ind w:left="284" w:hanging="284"/>
        <w:contextualSpacing/>
        <w:jc w:val="both"/>
        <w:textAlignment w:val="baseline"/>
        <w:rPr>
          <w:rFonts w:ascii="Century Gothic" w:eastAsia="Times New Roman" w:hAnsi="Century Gothic" w:cs="Arial"/>
          <w:b/>
          <w:bCs/>
          <w:sz w:val="20"/>
          <w:szCs w:val="20"/>
          <w:lang w:eastAsia="es-ES"/>
        </w:rPr>
      </w:pPr>
      <w:r w:rsidRPr="00006102">
        <w:rPr>
          <w:rFonts w:ascii="Century Gothic" w:eastAsia="Times New Roman" w:hAnsi="Century Gothic" w:cs="Arial"/>
          <w:b/>
          <w:bCs/>
          <w:sz w:val="20"/>
          <w:szCs w:val="20"/>
          <w:lang w:eastAsia="es-ES"/>
        </w:rPr>
        <w:lastRenderedPageBreak/>
        <w:t>OBJETIVOS</w:t>
      </w:r>
    </w:p>
    <w:p w14:paraId="5B3D71F1" w14:textId="70F222D6" w:rsidR="004C676B" w:rsidRPr="00006102" w:rsidRDefault="004C676B" w:rsidP="00006102">
      <w:pPr>
        <w:pStyle w:val="Prrafodelista"/>
        <w:spacing w:after="0" w:line="240" w:lineRule="auto"/>
        <w:ind w:left="709"/>
        <w:jc w:val="both"/>
        <w:rPr>
          <w:rFonts w:ascii="Century Gothic" w:eastAsia="Times New Roman" w:hAnsi="Century Gothic" w:cs="Arial"/>
          <w:b/>
          <w:bCs/>
          <w:sz w:val="20"/>
          <w:szCs w:val="20"/>
          <w:lang w:eastAsia="es-ES"/>
        </w:rPr>
      </w:pPr>
    </w:p>
    <w:p w14:paraId="66A2364F" w14:textId="77777777" w:rsidR="004C676B" w:rsidRPr="00006102" w:rsidRDefault="004C676B" w:rsidP="00006102">
      <w:pPr>
        <w:spacing w:after="0" w:line="240" w:lineRule="auto"/>
        <w:jc w:val="both"/>
        <w:rPr>
          <w:rFonts w:ascii="Century Gothic" w:eastAsia="Times New Roman" w:hAnsi="Century Gothic" w:cs="Arial"/>
          <w:b/>
          <w:bCs/>
          <w:sz w:val="20"/>
          <w:szCs w:val="20"/>
          <w:lang w:eastAsia="es-ES"/>
        </w:rPr>
      </w:pPr>
      <w:r w:rsidRPr="00006102">
        <w:rPr>
          <w:rFonts w:ascii="Century Gothic" w:eastAsia="Times New Roman" w:hAnsi="Century Gothic" w:cs="Arial"/>
          <w:b/>
          <w:bCs/>
          <w:sz w:val="20"/>
          <w:szCs w:val="20"/>
          <w:lang w:eastAsia="es-ES"/>
        </w:rPr>
        <w:t>General</w:t>
      </w:r>
    </w:p>
    <w:p w14:paraId="780A586D" w14:textId="77777777" w:rsidR="004C676B" w:rsidRPr="00006102" w:rsidRDefault="004C676B" w:rsidP="00006102">
      <w:pPr>
        <w:spacing w:after="0" w:line="240" w:lineRule="auto"/>
        <w:jc w:val="both"/>
        <w:rPr>
          <w:rFonts w:ascii="Century Gothic" w:eastAsia="Times New Roman" w:hAnsi="Century Gothic" w:cs="Arial"/>
          <w:b/>
          <w:bCs/>
          <w:sz w:val="20"/>
          <w:szCs w:val="20"/>
          <w:lang w:eastAsia="es-ES"/>
        </w:rPr>
      </w:pPr>
    </w:p>
    <w:p w14:paraId="3FEF44BC" w14:textId="4429EE52" w:rsidR="004C676B" w:rsidRPr="003C7CF6" w:rsidRDefault="004C676B" w:rsidP="003C7CF6">
      <w:pPr>
        <w:spacing w:after="0" w:line="240" w:lineRule="auto"/>
        <w:jc w:val="both"/>
        <w:rPr>
          <w:rFonts w:ascii="Century Gothic" w:eastAsia="Times New Roman" w:hAnsi="Century Gothic" w:cs="Arial"/>
          <w:bCs/>
          <w:sz w:val="20"/>
          <w:szCs w:val="20"/>
          <w:lang w:eastAsia="es-ES"/>
        </w:rPr>
      </w:pPr>
      <w:r w:rsidRPr="003C7CF6">
        <w:rPr>
          <w:rFonts w:ascii="Century Gothic" w:eastAsia="Times New Roman" w:hAnsi="Century Gothic" w:cs="Arial"/>
          <w:bCs/>
          <w:sz w:val="20"/>
          <w:szCs w:val="20"/>
          <w:lang w:eastAsia="es-ES"/>
        </w:rPr>
        <w:t xml:space="preserve">Diagnostico Situacional de la </w:t>
      </w:r>
      <w:r w:rsidR="008B0A26" w:rsidRPr="003C7CF6">
        <w:rPr>
          <w:rFonts w:ascii="Century Gothic" w:eastAsia="Times New Roman" w:hAnsi="Century Gothic" w:cs="Arial"/>
          <w:bCs/>
          <w:sz w:val="20"/>
          <w:szCs w:val="20"/>
          <w:lang w:eastAsia="es-ES"/>
        </w:rPr>
        <w:t>producción</w:t>
      </w:r>
      <w:r w:rsidRPr="003C7CF6">
        <w:rPr>
          <w:rFonts w:ascii="Century Gothic" w:eastAsia="Times New Roman" w:hAnsi="Century Gothic" w:cs="Arial"/>
          <w:bCs/>
          <w:sz w:val="20"/>
          <w:szCs w:val="20"/>
          <w:lang w:eastAsia="es-ES"/>
        </w:rPr>
        <w:t xml:space="preserve"> </w:t>
      </w:r>
      <w:r w:rsidR="008B0A26" w:rsidRPr="003C7CF6">
        <w:rPr>
          <w:rFonts w:ascii="Century Gothic" w:eastAsia="Times New Roman" w:hAnsi="Century Gothic" w:cs="Arial"/>
          <w:bCs/>
          <w:sz w:val="20"/>
          <w:szCs w:val="20"/>
          <w:lang w:eastAsia="es-ES"/>
        </w:rPr>
        <w:t>de hortalizas</w:t>
      </w:r>
      <w:r w:rsidRPr="003C7CF6">
        <w:rPr>
          <w:rFonts w:ascii="Century Gothic" w:eastAsia="Times New Roman" w:hAnsi="Century Gothic" w:cs="Arial"/>
          <w:bCs/>
          <w:sz w:val="20"/>
          <w:szCs w:val="20"/>
          <w:lang w:eastAsia="es-ES"/>
        </w:rPr>
        <w:t xml:space="preserve"> en los 9 </w:t>
      </w:r>
      <w:r w:rsidR="008B0A26" w:rsidRPr="003C7CF6">
        <w:rPr>
          <w:rFonts w:ascii="Century Gothic" w:eastAsia="Times New Roman" w:hAnsi="Century Gothic" w:cs="Arial"/>
          <w:bCs/>
          <w:sz w:val="20"/>
          <w:szCs w:val="20"/>
          <w:lang w:eastAsia="es-ES"/>
        </w:rPr>
        <w:t>distritos de</w:t>
      </w:r>
      <w:r w:rsidRPr="003C7CF6">
        <w:rPr>
          <w:rFonts w:ascii="Century Gothic" w:eastAsia="Times New Roman" w:hAnsi="Century Gothic" w:cs="Arial"/>
          <w:bCs/>
          <w:sz w:val="20"/>
          <w:szCs w:val="20"/>
          <w:lang w:eastAsia="es-ES"/>
        </w:rPr>
        <w:t xml:space="preserve"> </w:t>
      </w:r>
      <w:r w:rsidR="008B0A26" w:rsidRPr="003C7CF6">
        <w:rPr>
          <w:rFonts w:ascii="Century Gothic" w:eastAsia="Times New Roman" w:hAnsi="Century Gothic" w:cs="Arial"/>
          <w:bCs/>
          <w:sz w:val="20"/>
          <w:szCs w:val="20"/>
          <w:lang w:eastAsia="es-ES"/>
        </w:rPr>
        <w:t>la provincia</w:t>
      </w:r>
      <w:r w:rsidRPr="003C7CF6">
        <w:rPr>
          <w:rFonts w:ascii="Century Gothic" w:eastAsia="Times New Roman" w:hAnsi="Century Gothic" w:cs="Arial"/>
          <w:bCs/>
          <w:sz w:val="20"/>
          <w:szCs w:val="20"/>
          <w:lang w:eastAsia="es-ES"/>
        </w:rPr>
        <w:t xml:space="preserve"> </w:t>
      </w:r>
      <w:r w:rsidR="008B0A26" w:rsidRPr="003C7CF6">
        <w:rPr>
          <w:rFonts w:ascii="Century Gothic" w:eastAsia="Times New Roman" w:hAnsi="Century Gothic" w:cs="Arial"/>
          <w:bCs/>
          <w:sz w:val="20"/>
          <w:szCs w:val="20"/>
          <w:lang w:eastAsia="es-ES"/>
        </w:rPr>
        <w:t>de Abancay</w:t>
      </w:r>
    </w:p>
    <w:p w14:paraId="592CB2F1" w14:textId="77777777" w:rsidR="004C676B" w:rsidRPr="003C7CF6" w:rsidRDefault="004C676B" w:rsidP="003C7CF6">
      <w:pPr>
        <w:spacing w:after="0" w:line="240" w:lineRule="auto"/>
        <w:jc w:val="both"/>
        <w:rPr>
          <w:rFonts w:ascii="Century Gothic" w:eastAsia="Times New Roman" w:hAnsi="Century Gothic" w:cs="Arial"/>
          <w:bCs/>
          <w:sz w:val="20"/>
          <w:szCs w:val="20"/>
          <w:lang w:eastAsia="es-ES"/>
        </w:rPr>
      </w:pPr>
    </w:p>
    <w:p w14:paraId="22D9AECE" w14:textId="0E0C82BC" w:rsidR="004C676B" w:rsidRPr="003C7CF6" w:rsidRDefault="00006102" w:rsidP="003C7CF6">
      <w:pPr>
        <w:spacing w:after="0" w:line="240" w:lineRule="auto"/>
        <w:jc w:val="both"/>
        <w:rPr>
          <w:rFonts w:ascii="Century Gothic" w:eastAsia="Times New Roman" w:hAnsi="Century Gothic" w:cs="Arial"/>
          <w:b/>
          <w:bCs/>
          <w:sz w:val="20"/>
          <w:szCs w:val="20"/>
          <w:lang w:eastAsia="es-ES"/>
        </w:rPr>
      </w:pPr>
      <w:r w:rsidRPr="003C7CF6">
        <w:rPr>
          <w:rFonts w:ascii="Century Gothic" w:eastAsia="Times New Roman" w:hAnsi="Century Gothic" w:cs="Arial"/>
          <w:b/>
          <w:bCs/>
          <w:sz w:val="20"/>
          <w:szCs w:val="20"/>
          <w:lang w:eastAsia="es-ES"/>
        </w:rPr>
        <w:t xml:space="preserve">Objetivos </w:t>
      </w:r>
      <w:r w:rsidR="004C676B" w:rsidRPr="003C7CF6">
        <w:rPr>
          <w:rFonts w:ascii="Century Gothic" w:eastAsia="Times New Roman" w:hAnsi="Century Gothic" w:cs="Arial"/>
          <w:b/>
          <w:bCs/>
          <w:sz w:val="20"/>
          <w:szCs w:val="20"/>
          <w:lang w:eastAsia="es-ES"/>
        </w:rPr>
        <w:t>Específicos</w:t>
      </w:r>
      <w:r w:rsidRPr="003C7CF6">
        <w:rPr>
          <w:rFonts w:ascii="Century Gothic" w:eastAsia="Times New Roman" w:hAnsi="Century Gothic" w:cs="Arial"/>
          <w:b/>
          <w:bCs/>
          <w:sz w:val="20"/>
          <w:szCs w:val="20"/>
          <w:lang w:eastAsia="es-ES"/>
        </w:rPr>
        <w:t>:</w:t>
      </w:r>
    </w:p>
    <w:p w14:paraId="110026BD" w14:textId="77777777" w:rsidR="00006102" w:rsidRPr="003C7CF6" w:rsidRDefault="00006102" w:rsidP="003C7CF6">
      <w:pPr>
        <w:pStyle w:val="Prrafodelista"/>
        <w:spacing w:after="0" w:line="240" w:lineRule="auto"/>
        <w:ind w:left="709"/>
        <w:jc w:val="both"/>
        <w:rPr>
          <w:rFonts w:ascii="Century Gothic" w:eastAsia="Times New Roman" w:hAnsi="Century Gothic" w:cs="Arial"/>
          <w:b/>
          <w:bCs/>
          <w:sz w:val="20"/>
          <w:szCs w:val="20"/>
          <w:lang w:eastAsia="es-ES"/>
        </w:rPr>
      </w:pPr>
    </w:p>
    <w:p w14:paraId="1413D3DB" w14:textId="036FA328" w:rsidR="004C676B" w:rsidRPr="00006102" w:rsidRDefault="004C676B" w:rsidP="00006102">
      <w:pPr>
        <w:pStyle w:val="Prrafodelista"/>
        <w:numPr>
          <w:ilvl w:val="0"/>
          <w:numId w:val="3"/>
        </w:numPr>
        <w:spacing w:after="0" w:line="240" w:lineRule="auto"/>
        <w:ind w:left="709" w:hanging="425"/>
        <w:jc w:val="both"/>
        <w:rPr>
          <w:rFonts w:ascii="Century Gothic" w:eastAsia="Times New Roman" w:hAnsi="Century Gothic" w:cs="Arial"/>
          <w:bCs/>
          <w:sz w:val="20"/>
          <w:szCs w:val="20"/>
          <w:lang w:eastAsia="es-ES"/>
        </w:rPr>
      </w:pPr>
      <w:r w:rsidRPr="00006102">
        <w:rPr>
          <w:rFonts w:ascii="Century Gothic" w:eastAsia="Times New Roman" w:hAnsi="Century Gothic" w:cs="Arial"/>
          <w:bCs/>
          <w:sz w:val="20"/>
          <w:szCs w:val="20"/>
          <w:lang w:eastAsia="es-ES"/>
        </w:rPr>
        <w:t xml:space="preserve">Identificar el nivel tecnológico </w:t>
      </w:r>
      <w:r w:rsidR="008B0A26" w:rsidRPr="00006102">
        <w:rPr>
          <w:rFonts w:ascii="Century Gothic" w:eastAsia="Times New Roman" w:hAnsi="Century Gothic" w:cs="Arial"/>
          <w:bCs/>
          <w:sz w:val="20"/>
          <w:szCs w:val="20"/>
          <w:lang w:eastAsia="es-ES"/>
        </w:rPr>
        <w:t xml:space="preserve">de </w:t>
      </w:r>
      <w:r w:rsidR="00A63D84">
        <w:rPr>
          <w:rFonts w:ascii="Century Gothic" w:eastAsia="Times New Roman" w:hAnsi="Century Gothic" w:cs="Arial"/>
          <w:bCs/>
          <w:sz w:val="20"/>
          <w:szCs w:val="20"/>
          <w:lang w:eastAsia="es-ES"/>
        </w:rPr>
        <w:t xml:space="preserve">la </w:t>
      </w:r>
      <w:r w:rsidR="008B0A26" w:rsidRPr="00006102">
        <w:rPr>
          <w:rFonts w:ascii="Century Gothic" w:eastAsia="Times New Roman" w:hAnsi="Century Gothic" w:cs="Arial"/>
          <w:bCs/>
          <w:sz w:val="20"/>
          <w:szCs w:val="20"/>
          <w:lang w:eastAsia="es-ES"/>
        </w:rPr>
        <w:t>producción hortalizas</w:t>
      </w:r>
      <w:r w:rsidRPr="00006102">
        <w:rPr>
          <w:rFonts w:ascii="Century Gothic" w:eastAsia="Times New Roman" w:hAnsi="Century Gothic" w:cs="Arial"/>
          <w:bCs/>
          <w:sz w:val="20"/>
          <w:szCs w:val="20"/>
          <w:lang w:eastAsia="es-ES"/>
        </w:rPr>
        <w:t>.</w:t>
      </w:r>
    </w:p>
    <w:p w14:paraId="57B322D1" w14:textId="146FE66F" w:rsidR="004C676B" w:rsidRPr="00006102" w:rsidRDefault="004C676B" w:rsidP="00006102">
      <w:pPr>
        <w:pStyle w:val="Prrafodelista"/>
        <w:numPr>
          <w:ilvl w:val="0"/>
          <w:numId w:val="3"/>
        </w:numPr>
        <w:spacing w:after="0" w:line="240" w:lineRule="auto"/>
        <w:ind w:left="709" w:hanging="425"/>
        <w:jc w:val="both"/>
        <w:rPr>
          <w:rFonts w:ascii="Century Gothic" w:eastAsia="Times New Roman" w:hAnsi="Century Gothic" w:cs="Arial"/>
          <w:bCs/>
          <w:sz w:val="20"/>
          <w:szCs w:val="20"/>
          <w:lang w:eastAsia="es-ES"/>
        </w:rPr>
      </w:pPr>
      <w:r w:rsidRPr="00006102">
        <w:rPr>
          <w:rFonts w:ascii="Century Gothic" w:eastAsia="Times New Roman" w:hAnsi="Century Gothic" w:cs="Arial"/>
          <w:bCs/>
          <w:sz w:val="20"/>
          <w:szCs w:val="20"/>
          <w:lang w:eastAsia="es-ES"/>
        </w:rPr>
        <w:t xml:space="preserve">Identificar derivados de </w:t>
      </w:r>
      <w:r w:rsidR="008B0A26" w:rsidRPr="00006102">
        <w:rPr>
          <w:rFonts w:ascii="Century Gothic" w:eastAsia="Times New Roman" w:hAnsi="Century Gothic" w:cs="Arial"/>
          <w:bCs/>
          <w:sz w:val="20"/>
          <w:szCs w:val="20"/>
          <w:lang w:eastAsia="es-ES"/>
        </w:rPr>
        <w:t>las hortalizas</w:t>
      </w:r>
      <w:r w:rsidRPr="00006102">
        <w:rPr>
          <w:rFonts w:ascii="Century Gothic" w:eastAsia="Times New Roman" w:hAnsi="Century Gothic" w:cs="Arial"/>
          <w:bCs/>
          <w:sz w:val="20"/>
          <w:szCs w:val="20"/>
          <w:lang w:eastAsia="es-ES"/>
        </w:rPr>
        <w:t xml:space="preserve"> por distrito del área de estudio.</w:t>
      </w:r>
    </w:p>
    <w:p w14:paraId="0E4B96DA" w14:textId="43C76AAF" w:rsidR="004C676B" w:rsidRPr="00006102" w:rsidRDefault="004C676B" w:rsidP="00006102">
      <w:pPr>
        <w:pStyle w:val="Prrafodelista"/>
        <w:numPr>
          <w:ilvl w:val="0"/>
          <w:numId w:val="3"/>
        </w:numPr>
        <w:spacing w:after="0" w:line="240" w:lineRule="auto"/>
        <w:ind w:left="709" w:hanging="425"/>
        <w:jc w:val="both"/>
        <w:rPr>
          <w:rFonts w:ascii="Century Gothic" w:eastAsia="Times New Roman" w:hAnsi="Century Gothic" w:cs="Arial"/>
          <w:bCs/>
          <w:sz w:val="20"/>
          <w:szCs w:val="20"/>
          <w:lang w:eastAsia="es-ES"/>
        </w:rPr>
      </w:pPr>
      <w:r w:rsidRPr="00006102">
        <w:rPr>
          <w:rFonts w:ascii="Century Gothic" w:eastAsia="Times New Roman" w:hAnsi="Century Gothic" w:cs="Arial"/>
          <w:bCs/>
          <w:sz w:val="20"/>
          <w:szCs w:val="20"/>
          <w:lang w:eastAsia="es-ES"/>
        </w:rPr>
        <w:t>Análisis de oferta y demanda d</w:t>
      </w:r>
      <w:r w:rsidR="00006102" w:rsidRPr="00006102">
        <w:rPr>
          <w:rFonts w:ascii="Century Gothic" w:eastAsia="Times New Roman" w:hAnsi="Century Gothic" w:cs="Arial"/>
          <w:bCs/>
          <w:sz w:val="20"/>
          <w:szCs w:val="20"/>
          <w:lang w:eastAsia="es-ES"/>
        </w:rPr>
        <w:t xml:space="preserve">e productos derivados de las </w:t>
      </w:r>
      <w:r w:rsidR="008B0A26" w:rsidRPr="00006102">
        <w:rPr>
          <w:rFonts w:ascii="Century Gothic" w:eastAsia="Times New Roman" w:hAnsi="Century Gothic" w:cs="Arial"/>
          <w:bCs/>
          <w:sz w:val="20"/>
          <w:szCs w:val="20"/>
          <w:lang w:eastAsia="es-ES"/>
        </w:rPr>
        <w:t>hortalizas.</w:t>
      </w:r>
    </w:p>
    <w:p w14:paraId="04E6E465" w14:textId="77777777" w:rsidR="004C676B" w:rsidRPr="00006102" w:rsidRDefault="004C676B" w:rsidP="00006102">
      <w:pPr>
        <w:pStyle w:val="Prrafodelista"/>
        <w:numPr>
          <w:ilvl w:val="0"/>
          <w:numId w:val="3"/>
        </w:numPr>
        <w:spacing w:after="0" w:line="240" w:lineRule="auto"/>
        <w:ind w:left="709" w:hanging="425"/>
        <w:jc w:val="both"/>
        <w:rPr>
          <w:rFonts w:ascii="Century Gothic" w:eastAsia="Times New Roman" w:hAnsi="Century Gothic" w:cs="Arial"/>
          <w:bCs/>
          <w:sz w:val="20"/>
          <w:szCs w:val="20"/>
          <w:lang w:eastAsia="es-ES"/>
        </w:rPr>
      </w:pPr>
      <w:r w:rsidRPr="00006102">
        <w:rPr>
          <w:rFonts w:ascii="Century Gothic" w:eastAsia="Times New Roman" w:hAnsi="Century Gothic" w:cs="Arial"/>
          <w:bCs/>
          <w:sz w:val="20"/>
          <w:szCs w:val="20"/>
          <w:lang w:eastAsia="es-ES"/>
        </w:rPr>
        <w:t>Análisis de costos de producción.</w:t>
      </w:r>
    </w:p>
    <w:p w14:paraId="108E2FD9" w14:textId="7BBBDBF4" w:rsidR="004C676B" w:rsidRPr="00006102" w:rsidRDefault="004C676B" w:rsidP="00006102">
      <w:pPr>
        <w:pStyle w:val="Prrafodelista"/>
        <w:numPr>
          <w:ilvl w:val="0"/>
          <w:numId w:val="3"/>
        </w:numPr>
        <w:spacing w:after="0" w:line="240" w:lineRule="auto"/>
        <w:ind w:left="709" w:hanging="425"/>
        <w:jc w:val="both"/>
        <w:rPr>
          <w:rFonts w:ascii="Century Gothic" w:eastAsia="Times New Roman" w:hAnsi="Century Gothic" w:cs="Arial"/>
          <w:bCs/>
          <w:sz w:val="20"/>
          <w:szCs w:val="20"/>
          <w:lang w:eastAsia="es-ES"/>
        </w:rPr>
      </w:pPr>
      <w:r w:rsidRPr="00006102">
        <w:rPr>
          <w:rFonts w:ascii="Century Gothic" w:eastAsia="Times New Roman" w:hAnsi="Century Gothic" w:cs="Arial"/>
          <w:bCs/>
          <w:sz w:val="20"/>
          <w:szCs w:val="20"/>
          <w:lang w:eastAsia="es-ES"/>
        </w:rPr>
        <w:t>Análisis de Aceptación y Hábitos de Consumo.</w:t>
      </w:r>
    </w:p>
    <w:p w14:paraId="6C08626B" w14:textId="73C74C82" w:rsidR="009B5C55" w:rsidRDefault="009B5C55" w:rsidP="009B5C55">
      <w:pPr>
        <w:overflowPunct w:val="0"/>
        <w:autoSpaceDE w:val="0"/>
        <w:autoSpaceDN w:val="0"/>
        <w:adjustRightInd w:val="0"/>
        <w:spacing w:after="0" w:line="240" w:lineRule="auto"/>
        <w:contextualSpacing/>
        <w:jc w:val="both"/>
        <w:textAlignment w:val="baseline"/>
        <w:rPr>
          <w:rFonts w:ascii="Century Gothic" w:eastAsia="Times New Roman" w:hAnsi="Century Gothic" w:cs="Times New Roman"/>
          <w:b/>
          <w:sz w:val="20"/>
          <w:szCs w:val="20"/>
          <w:lang w:eastAsia="es-PE"/>
        </w:rPr>
      </w:pPr>
    </w:p>
    <w:p w14:paraId="0DB544B6" w14:textId="77777777" w:rsidR="009B5C55" w:rsidRPr="002C3537" w:rsidRDefault="009B5C55" w:rsidP="009B5C55">
      <w:pPr>
        <w:numPr>
          <w:ilvl w:val="0"/>
          <w:numId w:val="2"/>
        </w:numPr>
        <w:overflowPunct w:val="0"/>
        <w:autoSpaceDE w:val="0"/>
        <w:autoSpaceDN w:val="0"/>
        <w:adjustRightInd w:val="0"/>
        <w:spacing w:after="0" w:line="240" w:lineRule="auto"/>
        <w:ind w:left="284" w:hanging="284"/>
        <w:contextualSpacing/>
        <w:jc w:val="both"/>
        <w:textAlignment w:val="baseline"/>
        <w:rPr>
          <w:rFonts w:ascii="Century Gothic" w:eastAsia="Times New Roman" w:hAnsi="Century Gothic" w:cs="Times New Roman"/>
          <w:b/>
          <w:noProof/>
          <w:sz w:val="20"/>
          <w:szCs w:val="20"/>
          <w:lang w:eastAsia="es-ES_tradnl"/>
        </w:rPr>
      </w:pPr>
      <w:r w:rsidRPr="002C3537">
        <w:rPr>
          <w:rFonts w:ascii="Century Gothic" w:eastAsia="Times New Roman" w:hAnsi="Century Gothic" w:cs="Times New Roman"/>
          <w:b/>
          <w:noProof/>
          <w:sz w:val="20"/>
          <w:szCs w:val="20"/>
          <w:lang w:eastAsia="es-ES_tradnl"/>
        </w:rPr>
        <w:t xml:space="preserve">ANÁLISIS </w:t>
      </w:r>
    </w:p>
    <w:p w14:paraId="7E19A8B8" w14:textId="77777777" w:rsidR="009B5C55" w:rsidRDefault="009B5C55" w:rsidP="009B5C55">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Times New Roman"/>
          <w:b/>
          <w:noProof/>
          <w:sz w:val="20"/>
          <w:szCs w:val="20"/>
          <w:lang w:eastAsia="es-ES_tradnl"/>
        </w:rPr>
      </w:pPr>
    </w:p>
    <w:p w14:paraId="396A9A4C" w14:textId="28B5EEDE" w:rsidR="009B5C55" w:rsidRPr="00A1519B" w:rsidRDefault="009B5C55" w:rsidP="009B5C55">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Times New Roman"/>
          <w:noProof/>
          <w:sz w:val="20"/>
          <w:szCs w:val="20"/>
          <w:lang w:eastAsia="es-ES_tradnl"/>
        </w:rPr>
      </w:pPr>
      <w:r w:rsidRPr="00A1519B">
        <w:rPr>
          <w:rFonts w:ascii="Century Gothic" w:eastAsia="Times New Roman" w:hAnsi="Century Gothic" w:cs="Times New Roman"/>
          <w:noProof/>
          <w:sz w:val="20"/>
          <w:szCs w:val="20"/>
          <w:lang w:eastAsia="es-ES_tradnl"/>
        </w:rPr>
        <w:t xml:space="preserve">El análisis se basa en </w:t>
      </w:r>
      <w:r>
        <w:rPr>
          <w:rFonts w:ascii="Century Gothic" w:eastAsia="Times New Roman" w:hAnsi="Century Gothic" w:cs="Times New Roman"/>
          <w:noProof/>
          <w:sz w:val="20"/>
          <w:szCs w:val="20"/>
          <w:lang w:eastAsia="es-ES_tradnl"/>
        </w:rPr>
        <w:t xml:space="preserve">el diagnostico  de la situacion actual de la produccion  de hortalizas en los 9 distritos  de la provincia  abancay ,  lo </w:t>
      </w:r>
      <w:r w:rsidRPr="00A1519B">
        <w:rPr>
          <w:rFonts w:ascii="Century Gothic" w:eastAsia="Times New Roman" w:hAnsi="Century Gothic" w:cs="Times New Roman"/>
          <w:noProof/>
          <w:sz w:val="20"/>
          <w:szCs w:val="20"/>
          <w:lang w:eastAsia="es-ES_tradnl"/>
        </w:rPr>
        <w:t>cual se muestra en los parrafos siguientes:</w:t>
      </w:r>
    </w:p>
    <w:p w14:paraId="49AE2E66" w14:textId="77777777" w:rsidR="009B5C55" w:rsidRPr="002C3537" w:rsidRDefault="009B5C55" w:rsidP="009B5C55">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Times New Roman"/>
          <w:b/>
          <w:noProof/>
          <w:sz w:val="20"/>
          <w:szCs w:val="20"/>
          <w:lang w:eastAsia="es-ES_tradnl"/>
        </w:rPr>
      </w:pPr>
    </w:p>
    <w:p w14:paraId="3A36E243" w14:textId="76599F4E" w:rsidR="009B5C55" w:rsidRDefault="009B5C55" w:rsidP="009B5C55">
      <w:pPr>
        <w:pStyle w:val="Prrafodelista"/>
        <w:numPr>
          <w:ilvl w:val="1"/>
          <w:numId w:val="39"/>
        </w:numPr>
        <w:spacing w:after="0" w:line="240" w:lineRule="auto"/>
        <w:ind w:left="709" w:hanging="425"/>
        <w:jc w:val="both"/>
        <w:rPr>
          <w:rFonts w:ascii="Century Gothic" w:eastAsia="Times New Roman" w:hAnsi="Century Gothic" w:cs="Arial"/>
          <w:b/>
          <w:bCs/>
          <w:sz w:val="20"/>
          <w:szCs w:val="20"/>
          <w:lang w:eastAsia="es-ES"/>
        </w:rPr>
      </w:pPr>
      <w:r>
        <w:rPr>
          <w:rFonts w:ascii="Century Gothic" w:eastAsia="Times New Roman" w:hAnsi="Century Gothic" w:cs="Arial"/>
          <w:b/>
          <w:bCs/>
          <w:sz w:val="20"/>
          <w:szCs w:val="20"/>
          <w:lang w:eastAsia="es-ES"/>
        </w:rPr>
        <w:t xml:space="preserve">DIAGNÓSTICO DE LA SITUACIÓN ACTUAL DE LA </w:t>
      </w:r>
      <w:r w:rsidR="008B0A26">
        <w:rPr>
          <w:rFonts w:ascii="Century Gothic" w:eastAsia="Times New Roman" w:hAnsi="Century Gothic" w:cs="Arial"/>
          <w:b/>
          <w:bCs/>
          <w:sz w:val="20"/>
          <w:szCs w:val="20"/>
          <w:lang w:eastAsia="es-ES"/>
        </w:rPr>
        <w:t>PRODUCCION DE</w:t>
      </w:r>
      <w:r>
        <w:rPr>
          <w:rFonts w:ascii="Century Gothic" w:eastAsia="Times New Roman" w:hAnsi="Century Gothic" w:cs="Arial"/>
          <w:b/>
          <w:bCs/>
          <w:sz w:val="20"/>
          <w:szCs w:val="20"/>
          <w:lang w:eastAsia="es-ES"/>
        </w:rPr>
        <w:t xml:space="preserve"> HORTALIZAS:</w:t>
      </w:r>
    </w:p>
    <w:p w14:paraId="674179E8" w14:textId="77777777" w:rsidR="00657C52" w:rsidRPr="002C3537" w:rsidRDefault="00657C52" w:rsidP="00657C52">
      <w:pPr>
        <w:pStyle w:val="Prrafodelista"/>
        <w:spacing w:after="0" w:line="240" w:lineRule="auto"/>
        <w:ind w:left="709"/>
        <w:jc w:val="both"/>
        <w:rPr>
          <w:rFonts w:ascii="Century Gothic" w:eastAsia="Times New Roman" w:hAnsi="Century Gothic" w:cs="Arial"/>
          <w:b/>
          <w:bCs/>
          <w:sz w:val="20"/>
          <w:szCs w:val="20"/>
          <w:lang w:eastAsia="es-ES"/>
        </w:rPr>
      </w:pPr>
    </w:p>
    <w:p w14:paraId="6C8E6395" w14:textId="77777777" w:rsidR="00657C52" w:rsidRPr="002D2DB6" w:rsidRDefault="00657C52" w:rsidP="00657C52">
      <w:pPr>
        <w:pStyle w:val="Prrafodelista"/>
        <w:numPr>
          <w:ilvl w:val="0"/>
          <w:numId w:val="43"/>
        </w:numPr>
        <w:spacing w:after="0" w:line="240" w:lineRule="auto"/>
        <w:jc w:val="both"/>
        <w:rPr>
          <w:rFonts w:ascii="Century Gothic" w:eastAsia="Times New Roman" w:hAnsi="Century Gothic" w:cs="Arial"/>
          <w:b/>
          <w:bCs/>
          <w:sz w:val="20"/>
          <w:szCs w:val="20"/>
          <w:lang w:eastAsia="es-ES"/>
        </w:rPr>
      </w:pPr>
      <w:r w:rsidRPr="002D2DB6">
        <w:rPr>
          <w:rFonts w:ascii="Century Gothic" w:eastAsia="Times New Roman" w:hAnsi="Century Gothic" w:cs="Arial"/>
          <w:b/>
          <w:bCs/>
          <w:sz w:val="20"/>
          <w:szCs w:val="20"/>
          <w:lang w:eastAsia="es-ES"/>
        </w:rPr>
        <w:t>Nivel tecnológico de la producción hortalizas.</w:t>
      </w:r>
    </w:p>
    <w:p w14:paraId="2D8F34EE"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69EE5438" w14:textId="77777777" w:rsidR="00657C52" w:rsidRPr="005D2B6F"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r w:rsidRPr="005D2B6F">
        <w:rPr>
          <w:rFonts w:ascii="Century Gothic" w:eastAsia="Times New Roman" w:hAnsi="Century Gothic" w:cs="Arial"/>
          <w:bCs/>
          <w:sz w:val="20"/>
          <w:szCs w:val="20"/>
          <w:lang w:eastAsia="es-ES"/>
        </w:rPr>
        <w:t xml:space="preserve">El ámbito del estudio, se caracteriza por corresponder a una agricultura de subsistencia básicamente y los pocos excedentes llevarlos a los mercados de la zona; los cultivos más representativos de la zona de estudios son: papa, papa nativa, papa, haba, cebada, forrajes cultivables, tubérculos andinos, entre otros; siendo conducido bajo un nivel tecnológico bajo.  Las actividades agrícolas se desarrollan usando prácticas tradicionales como el arado y la chakitaclla, las prácticas de sanidad vegetal son practicadas sobre la base de conocimientos ancestrales asociación de cultivos, las prácticas de monocultivos, sin utilizar agroquímicos. Llevan a cabo la selección de semillas solo de la zona, el deshierbe y el abonamiento con estiércol de ganado. La mano de obra es básicamente familiar y producto del Ayni; bajo estas condiciones, los rendimientos productivos son generalmente bajos, variables de campaña a campaña.  </w:t>
      </w:r>
    </w:p>
    <w:p w14:paraId="7721C64D"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65C16FA2" w14:textId="77777777" w:rsidR="00657C52" w:rsidRPr="002D2DB6" w:rsidRDefault="00657C52" w:rsidP="00657C52">
      <w:pPr>
        <w:pStyle w:val="Prrafodelista"/>
        <w:numPr>
          <w:ilvl w:val="0"/>
          <w:numId w:val="43"/>
        </w:numPr>
        <w:spacing w:after="0" w:line="240" w:lineRule="auto"/>
        <w:jc w:val="both"/>
        <w:rPr>
          <w:rFonts w:ascii="Century Gothic" w:eastAsia="Times New Roman" w:hAnsi="Century Gothic" w:cs="Arial"/>
          <w:b/>
          <w:bCs/>
          <w:sz w:val="20"/>
          <w:szCs w:val="20"/>
          <w:lang w:eastAsia="es-ES"/>
        </w:rPr>
      </w:pPr>
      <w:r w:rsidRPr="002D2DB6">
        <w:rPr>
          <w:rFonts w:ascii="Century Gothic" w:eastAsia="Times New Roman" w:hAnsi="Century Gothic" w:cs="Arial"/>
          <w:b/>
          <w:bCs/>
          <w:sz w:val="20"/>
          <w:szCs w:val="20"/>
          <w:lang w:eastAsia="es-ES"/>
        </w:rPr>
        <w:t>Derivados de las hortalizas por distrito del área de estudio.</w:t>
      </w:r>
    </w:p>
    <w:p w14:paraId="48E476D6"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7FAFD98A" w14:textId="77777777" w:rsidR="00657C52" w:rsidRPr="005D2B6F"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r w:rsidRPr="005D2B6F">
        <w:rPr>
          <w:rFonts w:ascii="Century Gothic" w:eastAsia="Times New Roman" w:hAnsi="Century Gothic" w:cs="Arial"/>
          <w:bCs/>
          <w:sz w:val="20"/>
          <w:szCs w:val="20"/>
          <w:lang w:eastAsia="es-ES"/>
        </w:rPr>
        <w:t xml:space="preserve">el Consumo de los derivados de las hortalizas en la Provincia de Abancay, son cada vez a menor escala. Esto se ve reflejado en las estadísticas. La producción de la hortaliza es estacional y su modo de cultivo carece de la aplicación de técnicas que puedan enriquecer su cosecha. Este producto, en la actualidad no se procesa de una manera óptima, y no hay una industria que haya tomado interés en ella. </w:t>
      </w:r>
    </w:p>
    <w:p w14:paraId="18396F42"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6E6DEEA5" w14:textId="77777777" w:rsidR="00657C52" w:rsidRPr="002D2DB6" w:rsidRDefault="00657C52" w:rsidP="00657C52">
      <w:pPr>
        <w:pStyle w:val="Prrafodelista"/>
        <w:numPr>
          <w:ilvl w:val="0"/>
          <w:numId w:val="43"/>
        </w:numPr>
        <w:spacing w:after="0" w:line="240" w:lineRule="auto"/>
        <w:jc w:val="both"/>
        <w:rPr>
          <w:rFonts w:ascii="Century Gothic" w:eastAsia="Times New Roman" w:hAnsi="Century Gothic" w:cs="Arial"/>
          <w:b/>
          <w:bCs/>
          <w:sz w:val="20"/>
          <w:szCs w:val="20"/>
          <w:lang w:eastAsia="es-ES"/>
        </w:rPr>
      </w:pPr>
      <w:r w:rsidRPr="002D2DB6">
        <w:rPr>
          <w:rFonts w:ascii="Century Gothic" w:eastAsia="Times New Roman" w:hAnsi="Century Gothic" w:cs="Arial"/>
          <w:b/>
          <w:bCs/>
          <w:sz w:val="20"/>
          <w:szCs w:val="20"/>
          <w:lang w:eastAsia="es-ES"/>
        </w:rPr>
        <w:t>Análisis de oferta y demanda de productos derivados de las hortalizas.</w:t>
      </w:r>
    </w:p>
    <w:p w14:paraId="0A692E93" w14:textId="77777777" w:rsidR="00657C52" w:rsidRPr="002D2DB6"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002C6FFC"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 xml:space="preserve">En la </w:t>
      </w:r>
      <w:r>
        <w:rPr>
          <w:rFonts w:ascii="Century Gothic" w:eastAsia="Times New Roman" w:hAnsi="Century Gothic" w:cs="Arial"/>
          <w:bCs/>
          <w:sz w:val="20"/>
          <w:szCs w:val="20"/>
          <w:lang w:eastAsia="es-ES"/>
        </w:rPr>
        <w:t xml:space="preserve">provincia de Abancay de la </w:t>
      </w:r>
      <w:r w:rsidRPr="002C3537">
        <w:rPr>
          <w:rFonts w:ascii="Century Gothic" w:eastAsia="Times New Roman" w:hAnsi="Century Gothic" w:cs="Arial"/>
          <w:bCs/>
          <w:sz w:val="20"/>
          <w:szCs w:val="20"/>
          <w:lang w:eastAsia="es-ES"/>
        </w:rPr>
        <w:t>región de Apurímac, el sector agropecuario específicamente en la</w:t>
      </w:r>
      <w:r>
        <w:rPr>
          <w:rFonts w:ascii="Century Gothic" w:eastAsia="Times New Roman" w:hAnsi="Century Gothic" w:cs="Arial"/>
          <w:bCs/>
          <w:sz w:val="20"/>
          <w:szCs w:val="20"/>
          <w:lang w:eastAsia="es-ES"/>
        </w:rPr>
        <w:t xml:space="preserve"> producción de hortalizas baja </w:t>
      </w:r>
      <w:r>
        <w:rPr>
          <w:rFonts w:ascii="Century Gothic" w:eastAsia="Times New Roman" w:hAnsi="Century Gothic" w:cs="Arial"/>
          <w:bCs/>
          <w:sz w:val="20"/>
          <w:szCs w:val="20"/>
          <w:lang w:eastAsia="es-ES"/>
        </w:rPr>
        <w:lastRenderedPageBreak/>
        <w:t>invernadero o fitotoldo;</w:t>
      </w:r>
      <w:r w:rsidRPr="002C3537">
        <w:rPr>
          <w:rFonts w:ascii="Century Gothic" w:eastAsia="Times New Roman" w:hAnsi="Century Gothic" w:cs="Arial"/>
          <w:bCs/>
          <w:sz w:val="20"/>
          <w:szCs w:val="20"/>
          <w:lang w:eastAsia="es-ES"/>
        </w:rPr>
        <w:t xml:space="preserve"> viene a ser una actividad de baja importancia económica por ser la actividad complementaria que no genera ingresos económicos a las familias campesinas; los cuales obtienen la</w:t>
      </w:r>
      <w:r>
        <w:rPr>
          <w:rFonts w:ascii="Century Gothic" w:eastAsia="Times New Roman" w:hAnsi="Century Gothic" w:cs="Arial"/>
          <w:bCs/>
          <w:sz w:val="20"/>
          <w:szCs w:val="20"/>
          <w:lang w:eastAsia="es-ES"/>
        </w:rPr>
        <w:t xml:space="preserve">s hortalizas </w:t>
      </w:r>
      <w:r w:rsidRPr="002C3537">
        <w:rPr>
          <w:rFonts w:ascii="Century Gothic" w:eastAsia="Times New Roman" w:hAnsi="Century Gothic" w:cs="Arial"/>
          <w:bCs/>
          <w:sz w:val="20"/>
          <w:szCs w:val="20"/>
          <w:lang w:eastAsia="es-ES"/>
        </w:rPr>
        <w:t>principalmente para su autoconsumo y un menor porcentaje</w:t>
      </w:r>
      <w:r>
        <w:rPr>
          <w:rFonts w:ascii="Century Gothic" w:eastAsia="Times New Roman" w:hAnsi="Century Gothic" w:cs="Arial"/>
          <w:bCs/>
          <w:sz w:val="20"/>
          <w:szCs w:val="20"/>
          <w:lang w:eastAsia="es-ES"/>
        </w:rPr>
        <w:t xml:space="preserve"> para su comercialización.</w:t>
      </w:r>
    </w:p>
    <w:p w14:paraId="43D0BAF6" w14:textId="77777777" w:rsidR="00657C52" w:rsidRPr="00D6125F"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39A153D9"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r w:rsidRPr="005D2B6F">
        <w:rPr>
          <w:rFonts w:ascii="Century Gothic" w:eastAsia="Times New Roman" w:hAnsi="Century Gothic" w:cs="Arial"/>
          <w:bCs/>
          <w:sz w:val="20"/>
          <w:szCs w:val="20"/>
          <w:lang w:eastAsia="es-ES"/>
        </w:rPr>
        <w:t>Actualmente las hortalizas se comercializan</w:t>
      </w:r>
      <w:r w:rsidRPr="00D6125F">
        <w:rPr>
          <w:rFonts w:ascii="Century Gothic" w:eastAsia="Times New Roman" w:hAnsi="Century Gothic" w:cs="Arial"/>
          <w:bCs/>
          <w:sz w:val="20"/>
          <w:szCs w:val="20"/>
          <w:lang w:eastAsia="es-ES"/>
        </w:rPr>
        <w:t xml:space="preserve"> a través de una extensa red de pequeños acopiadores locales que operan por encargo de medianos y grandes intermediarios mayoristas ubicados en la zona urbana del distrito, quienes a su vez son proveedores de comerciantes</w:t>
      </w:r>
      <w:r w:rsidRPr="005D2B6F">
        <w:rPr>
          <w:rFonts w:ascii="Century Gothic" w:eastAsia="Times New Roman" w:hAnsi="Century Gothic" w:cs="Arial"/>
          <w:bCs/>
          <w:sz w:val="20"/>
          <w:szCs w:val="20"/>
          <w:lang w:eastAsia="es-ES"/>
        </w:rPr>
        <w:t xml:space="preserve"> mayoristas de la ciudad</w:t>
      </w:r>
      <w:r w:rsidRPr="00D6125F">
        <w:rPr>
          <w:rFonts w:ascii="Century Gothic" w:eastAsia="Times New Roman" w:hAnsi="Century Gothic" w:cs="Arial"/>
          <w:bCs/>
          <w:sz w:val="20"/>
          <w:szCs w:val="20"/>
          <w:lang w:eastAsia="es-ES"/>
        </w:rPr>
        <w:t>, que son los que finalmente administran la ca</w:t>
      </w:r>
      <w:r w:rsidRPr="005D2B6F">
        <w:rPr>
          <w:rFonts w:ascii="Century Gothic" w:eastAsia="Times New Roman" w:hAnsi="Century Gothic" w:cs="Arial"/>
          <w:bCs/>
          <w:sz w:val="20"/>
          <w:szCs w:val="20"/>
          <w:lang w:eastAsia="es-ES"/>
        </w:rPr>
        <w:t>dena productiva a nivel provincial</w:t>
      </w:r>
      <w:r w:rsidRPr="00D6125F">
        <w:rPr>
          <w:rFonts w:ascii="Century Gothic" w:eastAsia="Times New Roman" w:hAnsi="Century Gothic" w:cs="Arial"/>
          <w:bCs/>
          <w:sz w:val="20"/>
          <w:szCs w:val="20"/>
          <w:lang w:eastAsia="es-ES"/>
        </w:rPr>
        <w:t>.</w:t>
      </w:r>
    </w:p>
    <w:p w14:paraId="7D44CC21" w14:textId="47A23390" w:rsidR="00657C52" w:rsidRPr="00657C52" w:rsidRDefault="00657C52" w:rsidP="00657C52">
      <w:pPr>
        <w:spacing w:after="0" w:line="240" w:lineRule="auto"/>
        <w:jc w:val="both"/>
        <w:rPr>
          <w:rFonts w:ascii="Century Gothic" w:eastAsia="Times New Roman" w:hAnsi="Century Gothic" w:cs="Arial"/>
          <w:bCs/>
          <w:sz w:val="20"/>
          <w:szCs w:val="20"/>
          <w:lang w:eastAsia="es-ES"/>
        </w:rPr>
      </w:pPr>
    </w:p>
    <w:p w14:paraId="5357F982" w14:textId="77777777" w:rsidR="00657C52" w:rsidRPr="002D2DB6" w:rsidRDefault="00657C52" w:rsidP="00657C52">
      <w:pPr>
        <w:pStyle w:val="Prrafodelista"/>
        <w:numPr>
          <w:ilvl w:val="0"/>
          <w:numId w:val="43"/>
        </w:numPr>
        <w:spacing w:after="0" w:line="240" w:lineRule="auto"/>
        <w:jc w:val="both"/>
        <w:rPr>
          <w:rFonts w:ascii="Century Gothic" w:eastAsia="Times New Roman" w:hAnsi="Century Gothic" w:cs="Arial"/>
          <w:b/>
          <w:bCs/>
          <w:sz w:val="20"/>
          <w:szCs w:val="20"/>
          <w:lang w:eastAsia="es-ES"/>
        </w:rPr>
      </w:pPr>
      <w:r w:rsidRPr="002D2DB6">
        <w:rPr>
          <w:rFonts w:ascii="Century Gothic" w:eastAsia="Times New Roman" w:hAnsi="Century Gothic" w:cs="Arial"/>
          <w:b/>
          <w:bCs/>
          <w:sz w:val="20"/>
          <w:szCs w:val="20"/>
          <w:lang w:eastAsia="es-ES"/>
        </w:rPr>
        <w:t>Análisis de costos de producción.</w:t>
      </w:r>
    </w:p>
    <w:p w14:paraId="710BE33D" w14:textId="77777777" w:rsidR="00657C52" w:rsidRPr="002D2DB6"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70199464" w14:textId="77777777" w:rsidR="00657C52" w:rsidRPr="000679F1"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r w:rsidRPr="000679F1">
        <w:rPr>
          <w:rFonts w:ascii="Century Gothic" w:eastAsia="Times New Roman" w:hAnsi="Century Gothic" w:cs="Arial"/>
          <w:bCs/>
          <w:sz w:val="20"/>
          <w:szCs w:val="20"/>
          <w:lang w:eastAsia="es-ES"/>
        </w:rPr>
        <w:t>Las hortalizas por su naturaleza tienen amplios mercados aun cuando se trata de hortalizas orgánicas, el consumo es muy alto dentro la provincia de Abancay , actualmente dichas especies vienen compradas desde la ciudad de Cusco y Arequipa  para consumo local y casa comerciales de la localidad manifiestan que por cada kilo de hortalizas bordean los 1.50 – 2.50 soles el kilo en el caso de zanahorias, la lechuga 1.00 sol por mata, el costo es muy considerable en la zona, con el proyecto dichos costos se deberá revertir a porcentajes menores con el producto excedente.</w:t>
      </w:r>
    </w:p>
    <w:p w14:paraId="205EBCA3"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6D7779E0"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r w:rsidRPr="00FB11BA">
        <w:rPr>
          <w:rFonts w:ascii="Century Gothic" w:eastAsia="Times New Roman" w:hAnsi="Century Gothic" w:cs="Arial"/>
          <w:bCs/>
          <w:sz w:val="20"/>
          <w:szCs w:val="20"/>
          <w:lang w:eastAsia="es-ES"/>
        </w:rPr>
        <w:t>Los</w:t>
      </w:r>
      <w:r>
        <w:rPr>
          <w:rFonts w:ascii="Century Gothic" w:eastAsia="Times New Roman" w:hAnsi="Century Gothic" w:cs="Arial"/>
          <w:bCs/>
          <w:sz w:val="20"/>
          <w:szCs w:val="20"/>
          <w:lang w:eastAsia="es-ES"/>
        </w:rPr>
        <w:t xml:space="preserve"> costos de producción de las hortalizas </w:t>
      </w:r>
      <w:r w:rsidRPr="00FB11BA">
        <w:rPr>
          <w:rFonts w:ascii="Century Gothic" w:eastAsia="Times New Roman" w:hAnsi="Century Gothic" w:cs="Arial"/>
          <w:bCs/>
          <w:sz w:val="20"/>
          <w:szCs w:val="20"/>
          <w:lang w:eastAsia="es-ES"/>
        </w:rPr>
        <w:t>varían de acuerd</w:t>
      </w:r>
      <w:r>
        <w:rPr>
          <w:rFonts w:ascii="Century Gothic" w:eastAsia="Times New Roman" w:hAnsi="Century Gothic" w:cs="Arial"/>
          <w:bCs/>
          <w:sz w:val="20"/>
          <w:szCs w:val="20"/>
          <w:lang w:eastAsia="es-ES"/>
        </w:rPr>
        <w:t xml:space="preserve">o con el nivel tecnológico. Los </w:t>
      </w:r>
      <w:r w:rsidRPr="00FB11BA">
        <w:rPr>
          <w:rFonts w:ascii="Century Gothic" w:eastAsia="Times New Roman" w:hAnsi="Century Gothic" w:cs="Arial"/>
          <w:bCs/>
          <w:sz w:val="20"/>
          <w:szCs w:val="20"/>
          <w:lang w:eastAsia="es-ES"/>
        </w:rPr>
        <w:t>insumos representan más del 50% de los costos totales, siendo la semilla el rubro de mayor costo, cuando la semilla es de calidad.</w:t>
      </w:r>
      <w:r>
        <w:rPr>
          <w:rFonts w:ascii="Century Gothic" w:eastAsia="Times New Roman" w:hAnsi="Century Gothic" w:cs="Arial"/>
          <w:bCs/>
          <w:sz w:val="20"/>
          <w:szCs w:val="20"/>
          <w:lang w:eastAsia="es-ES"/>
        </w:rPr>
        <w:t xml:space="preserve"> La rentabilidad de la hortaliza</w:t>
      </w:r>
      <w:r w:rsidRPr="00FB11BA">
        <w:rPr>
          <w:rFonts w:ascii="Century Gothic" w:eastAsia="Times New Roman" w:hAnsi="Century Gothic" w:cs="Arial"/>
          <w:bCs/>
          <w:sz w:val="20"/>
          <w:szCs w:val="20"/>
          <w:lang w:eastAsia="es-ES"/>
        </w:rPr>
        <w:t xml:space="preserve">, depende mucho de los precios que se paga al productor, y las fluctuaciones de los precios debido a sobreproducción u otros factores, incidirá directamente en la rentabilidad del producto. </w:t>
      </w:r>
    </w:p>
    <w:p w14:paraId="1B8B7D37" w14:textId="77777777" w:rsidR="00657C52" w:rsidRPr="00FB11BA"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514F5DC1" w14:textId="77777777" w:rsidR="00657C52" w:rsidRPr="00203152" w:rsidRDefault="00657C52" w:rsidP="00657C52">
      <w:pPr>
        <w:spacing w:after="0" w:line="240" w:lineRule="auto"/>
        <w:jc w:val="both"/>
        <w:rPr>
          <w:rFonts w:ascii="Century Gothic" w:eastAsia="Times New Roman" w:hAnsi="Century Gothic" w:cs="Arial"/>
          <w:bCs/>
          <w:sz w:val="20"/>
          <w:szCs w:val="20"/>
          <w:lang w:eastAsia="es-ES"/>
        </w:rPr>
      </w:pPr>
    </w:p>
    <w:p w14:paraId="6CCC867C" w14:textId="77777777" w:rsidR="00657C52" w:rsidRPr="002D2DB6" w:rsidRDefault="00657C52" w:rsidP="00657C52">
      <w:pPr>
        <w:pStyle w:val="Prrafodelista"/>
        <w:numPr>
          <w:ilvl w:val="0"/>
          <w:numId w:val="43"/>
        </w:numPr>
        <w:spacing w:after="0" w:line="240" w:lineRule="auto"/>
        <w:jc w:val="both"/>
        <w:rPr>
          <w:rFonts w:ascii="Century Gothic" w:eastAsia="Times New Roman" w:hAnsi="Century Gothic" w:cs="Arial"/>
          <w:b/>
          <w:bCs/>
          <w:sz w:val="20"/>
          <w:szCs w:val="20"/>
          <w:lang w:eastAsia="es-ES"/>
        </w:rPr>
      </w:pPr>
      <w:r w:rsidRPr="002D2DB6">
        <w:rPr>
          <w:rFonts w:ascii="Century Gothic" w:eastAsia="Times New Roman" w:hAnsi="Century Gothic" w:cs="Arial"/>
          <w:b/>
          <w:bCs/>
          <w:sz w:val="20"/>
          <w:szCs w:val="20"/>
          <w:lang w:eastAsia="es-ES"/>
        </w:rPr>
        <w:t>Análisis de Aceptación y Hábitos de Consumo.</w:t>
      </w:r>
    </w:p>
    <w:p w14:paraId="7D5026EC" w14:textId="77777777" w:rsidR="00657C52" w:rsidRPr="00203152" w:rsidRDefault="00657C52" w:rsidP="00657C52">
      <w:pPr>
        <w:spacing w:after="0" w:line="240" w:lineRule="auto"/>
        <w:jc w:val="both"/>
        <w:rPr>
          <w:rFonts w:ascii="Century Gothic" w:eastAsia="Times New Roman" w:hAnsi="Century Gothic" w:cs="Arial"/>
          <w:bCs/>
          <w:sz w:val="20"/>
          <w:szCs w:val="20"/>
          <w:lang w:eastAsia="es-ES"/>
        </w:rPr>
      </w:pPr>
    </w:p>
    <w:p w14:paraId="06F230E3"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r w:rsidRPr="000679F1">
        <w:rPr>
          <w:rFonts w:ascii="Century Gothic" w:eastAsia="Times New Roman" w:hAnsi="Century Gothic" w:cs="Arial"/>
          <w:bCs/>
          <w:sz w:val="20"/>
          <w:szCs w:val="20"/>
          <w:lang w:eastAsia="es-ES"/>
        </w:rPr>
        <w:t xml:space="preserve">El gran centro de acopio de </w:t>
      </w:r>
      <w:r w:rsidRPr="00DC265B">
        <w:rPr>
          <w:rFonts w:ascii="Century Gothic" w:eastAsia="Times New Roman" w:hAnsi="Century Gothic" w:cs="Arial"/>
          <w:bCs/>
          <w:sz w:val="20"/>
          <w:szCs w:val="20"/>
          <w:lang w:eastAsia="es-ES"/>
        </w:rPr>
        <w:t>hortalizas</w:t>
      </w:r>
      <w:r w:rsidRPr="000679F1">
        <w:rPr>
          <w:rFonts w:ascii="Century Gothic" w:eastAsia="Times New Roman" w:hAnsi="Century Gothic" w:cs="Arial"/>
          <w:bCs/>
          <w:sz w:val="20"/>
          <w:szCs w:val="20"/>
          <w:lang w:eastAsia="es-ES"/>
        </w:rPr>
        <w:t xml:space="preserve"> se ubica dentro y alrededor del Mercado </w:t>
      </w:r>
      <w:r w:rsidRPr="00DC265B">
        <w:rPr>
          <w:rFonts w:ascii="Century Gothic" w:eastAsia="Times New Roman" w:hAnsi="Century Gothic" w:cs="Arial"/>
          <w:bCs/>
          <w:sz w:val="20"/>
          <w:szCs w:val="20"/>
          <w:lang w:eastAsia="es-ES"/>
        </w:rPr>
        <w:t>de abastos</w:t>
      </w:r>
      <w:r w:rsidRPr="000679F1">
        <w:rPr>
          <w:rFonts w:ascii="Century Gothic" w:eastAsia="Times New Roman" w:hAnsi="Century Gothic" w:cs="Arial"/>
          <w:bCs/>
          <w:sz w:val="20"/>
          <w:szCs w:val="20"/>
          <w:lang w:eastAsia="es-ES"/>
        </w:rPr>
        <w:t xml:space="preserve">, desde donde operan los principales comerciantes </w:t>
      </w:r>
      <w:r>
        <w:rPr>
          <w:rFonts w:ascii="Century Gothic" w:eastAsia="Times New Roman" w:hAnsi="Century Gothic" w:cs="Arial"/>
          <w:bCs/>
          <w:sz w:val="20"/>
          <w:szCs w:val="20"/>
          <w:lang w:eastAsia="es-ES"/>
        </w:rPr>
        <w:t xml:space="preserve">minoristas y mayoristas de </w:t>
      </w:r>
      <w:r w:rsidRPr="000679F1">
        <w:rPr>
          <w:rFonts w:ascii="Century Gothic" w:eastAsia="Times New Roman" w:hAnsi="Century Gothic" w:cs="Arial"/>
          <w:bCs/>
          <w:sz w:val="20"/>
          <w:szCs w:val="20"/>
          <w:lang w:eastAsia="es-ES"/>
        </w:rPr>
        <w:t>la</w:t>
      </w:r>
      <w:r w:rsidRPr="00DC265B">
        <w:rPr>
          <w:rFonts w:ascii="Century Gothic" w:eastAsia="Times New Roman" w:hAnsi="Century Gothic" w:cs="Arial"/>
          <w:bCs/>
          <w:sz w:val="20"/>
          <w:szCs w:val="20"/>
          <w:lang w:eastAsia="es-ES"/>
        </w:rPr>
        <w:t xml:space="preserve"> </w:t>
      </w:r>
      <w:r>
        <w:rPr>
          <w:rFonts w:ascii="Century Gothic" w:eastAsia="Times New Roman" w:hAnsi="Century Gothic" w:cs="Arial"/>
          <w:bCs/>
          <w:sz w:val="20"/>
          <w:szCs w:val="20"/>
          <w:lang w:eastAsia="es-ES"/>
        </w:rPr>
        <w:t>hortaliza</w:t>
      </w:r>
      <w:r w:rsidRPr="00DC265B">
        <w:rPr>
          <w:rFonts w:ascii="Century Gothic" w:eastAsia="Times New Roman" w:hAnsi="Century Gothic" w:cs="Arial"/>
          <w:bCs/>
          <w:sz w:val="20"/>
          <w:szCs w:val="20"/>
          <w:lang w:eastAsia="es-ES"/>
        </w:rPr>
        <w:t xml:space="preserve"> </w:t>
      </w:r>
      <w:r>
        <w:rPr>
          <w:rFonts w:ascii="Century Gothic" w:eastAsia="Times New Roman" w:hAnsi="Century Gothic" w:cs="Arial"/>
          <w:bCs/>
          <w:sz w:val="20"/>
          <w:szCs w:val="20"/>
          <w:lang w:eastAsia="es-ES"/>
        </w:rPr>
        <w:t xml:space="preserve">que </w:t>
      </w:r>
      <w:r w:rsidRPr="000679F1">
        <w:rPr>
          <w:rFonts w:ascii="Century Gothic" w:eastAsia="Times New Roman" w:hAnsi="Century Gothic" w:cs="Arial"/>
          <w:bCs/>
          <w:sz w:val="20"/>
          <w:szCs w:val="20"/>
          <w:lang w:eastAsia="es-ES"/>
        </w:rPr>
        <w:t>se comercializa junto a otros productos como frutas secas, especerías, menestras y féculas, granos y semillas y otras hierbas aromáticas y medicinales. Los comerciant</w:t>
      </w:r>
      <w:r w:rsidRPr="00DC265B">
        <w:rPr>
          <w:rFonts w:ascii="Century Gothic" w:eastAsia="Times New Roman" w:hAnsi="Century Gothic" w:cs="Arial"/>
          <w:bCs/>
          <w:sz w:val="20"/>
          <w:szCs w:val="20"/>
          <w:lang w:eastAsia="es-ES"/>
        </w:rPr>
        <w:t>es mayoristas consideran a las hortalizas como</w:t>
      </w:r>
      <w:r w:rsidRPr="000679F1">
        <w:rPr>
          <w:rFonts w:ascii="Century Gothic" w:eastAsia="Times New Roman" w:hAnsi="Century Gothic" w:cs="Arial"/>
          <w:bCs/>
          <w:sz w:val="20"/>
          <w:szCs w:val="20"/>
          <w:lang w:eastAsia="es-ES"/>
        </w:rPr>
        <w:t xml:space="preserve"> un producto de segundo orden, el cual ofrecen como parte de un portafolio diversificado de productos.</w:t>
      </w:r>
    </w:p>
    <w:p w14:paraId="144A1F67"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7AA368F6" w14:textId="77777777" w:rsidR="00657C52"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r w:rsidRPr="00DC265B">
        <w:rPr>
          <w:rFonts w:ascii="Century Gothic" w:eastAsia="Times New Roman" w:hAnsi="Century Gothic" w:cs="Arial"/>
          <w:bCs/>
          <w:sz w:val="20"/>
          <w:szCs w:val="20"/>
          <w:lang w:eastAsia="es-ES"/>
        </w:rPr>
        <w:t xml:space="preserve">En la provincia de Abancay </w:t>
      </w:r>
      <w:r w:rsidRPr="000679F1">
        <w:rPr>
          <w:rFonts w:ascii="Century Gothic" w:eastAsia="Times New Roman" w:hAnsi="Century Gothic" w:cs="Arial"/>
          <w:bCs/>
          <w:sz w:val="20"/>
          <w:szCs w:val="20"/>
          <w:lang w:eastAsia="es-ES"/>
        </w:rPr>
        <w:t>se</w:t>
      </w:r>
      <w:r w:rsidRPr="00DC265B">
        <w:rPr>
          <w:rFonts w:ascii="Century Gothic" w:eastAsia="Times New Roman" w:hAnsi="Century Gothic" w:cs="Arial"/>
          <w:bCs/>
          <w:sz w:val="20"/>
          <w:szCs w:val="20"/>
          <w:lang w:eastAsia="es-ES"/>
        </w:rPr>
        <w:t xml:space="preserve"> consume principalmente</w:t>
      </w:r>
      <w:r w:rsidRPr="000679F1">
        <w:rPr>
          <w:rFonts w:ascii="Century Gothic" w:eastAsia="Times New Roman" w:hAnsi="Century Gothic" w:cs="Arial"/>
          <w:bCs/>
          <w:sz w:val="20"/>
          <w:szCs w:val="20"/>
          <w:lang w:eastAsia="es-ES"/>
        </w:rPr>
        <w:t xml:space="preserve">, como insumo para la </w:t>
      </w:r>
      <w:r w:rsidRPr="00DC265B">
        <w:rPr>
          <w:rFonts w:ascii="Century Gothic" w:eastAsia="Times New Roman" w:hAnsi="Century Gothic" w:cs="Arial"/>
          <w:bCs/>
          <w:sz w:val="20"/>
          <w:szCs w:val="20"/>
          <w:lang w:eastAsia="es-ES"/>
        </w:rPr>
        <w:t>preparación de alimentos</w:t>
      </w:r>
      <w:r>
        <w:rPr>
          <w:rFonts w:ascii="Century Gothic" w:eastAsia="Times New Roman" w:hAnsi="Century Gothic" w:cs="Arial"/>
          <w:bCs/>
          <w:sz w:val="20"/>
          <w:szCs w:val="20"/>
          <w:lang w:eastAsia="es-ES"/>
        </w:rPr>
        <w:t>. A nivel doméstico su consumo</w:t>
      </w:r>
      <w:r w:rsidRPr="000679F1">
        <w:rPr>
          <w:rFonts w:ascii="Century Gothic" w:eastAsia="Times New Roman" w:hAnsi="Century Gothic" w:cs="Arial"/>
          <w:bCs/>
          <w:sz w:val="20"/>
          <w:szCs w:val="20"/>
          <w:lang w:eastAsia="es-ES"/>
        </w:rPr>
        <w:t xml:space="preserve"> </w:t>
      </w:r>
      <w:r>
        <w:rPr>
          <w:rFonts w:ascii="Century Gothic" w:eastAsia="Times New Roman" w:hAnsi="Century Gothic" w:cs="Arial"/>
          <w:bCs/>
          <w:sz w:val="20"/>
          <w:szCs w:val="20"/>
          <w:lang w:eastAsia="es-ES"/>
        </w:rPr>
        <w:t xml:space="preserve">es </w:t>
      </w:r>
      <w:r w:rsidRPr="000679F1">
        <w:rPr>
          <w:rFonts w:ascii="Century Gothic" w:eastAsia="Times New Roman" w:hAnsi="Century Gothic" w:cs="Arial"/>
          <w:bCs/>
          <w:sz w:val="20"/>
          <w:szCs w:val="20"/>
          <w:lang w:eastAsia="es-ES"/>
        </w:rPr>
        <w:t xml:space="preserve">principalmente </w:t>
      </w:r>
      <w:r>
        <w:rPr>
          <w:rFonts w:ascii="Century Gothic" w:eastAsia="Times New Roman" w:hAnsi="Century Gothic" w:cs="Arial"/>
          <w:bCs/>
          <w:sz w:val="20"/>
          <w:szCs w:val="20"/>
          <w:lang w:eastAsia="es-ES"/>
        </w:rPr>
        <w:t xml:space="preserve">es </w:t>
      </w:r>
      <w:r w:rsidRPr="000679F1">
        <w:rPr>
          <w:rFonts w:ascii="Century Gothic" w:eastAsia="Times New Roman" w:hAnsi="Century Gothic" w:cs="Arial"/>
          <w:bCs/>
          <w:sz w:val="20"/>
          <w:szCs w:val="20"/>
          <w:lang w:eastAsia="es-ES"/>
        </w:rPr>
        <w:t xml:space="preserve">en </w:t>
      </w:r>
      <w:r w:rsidRPr="00DC265B">
        <w:rPr>
          <w:rFonts w:ascii="Century Gothic" w:eastAsia="Times New Roman" w:hAnsi="Century Gothic" w:cs="Arial"/>
          <w:bCs/>
          <w:sz w:val="20"/>
          <w:szCs w:val="20"/>
          <w:lang w:eastAsia="es-ES"/>
        </w:rPr>
        <w:t>ensaladas en los restaurantes</w:t>
      </w:r>
      <w:r w:rsidRPr="000679F1">
        <w:rPr>
          <w:rFonts w:ascii="Century Gothic" w:eastAsia="Times New Roman" w:hAnsi="Century Gothic" w:cs="Arial"/>
          <w:bCs/>
          <w:sz w:val="20"/>
          <w:szCs w:val="20"/>
          <w:lang w:eastAsia="es-ES"/>
        </w:rPr>
        <w:t>, sin mayor transformación.</w:t>
      </w:r>
      <w:bookmarkStart w:id="0" w:name="_GoBack"/>
      <w:bookmarkEnd w:id="0"/>
    </w:p>
    <w:p w14:paraId="69FEAE8F" w14:textId="77777777" w:rsidR="00657C52" w:rsidRPr="000679F1" w:rsidRDefault="00657C52" w:rsidP="00657C52">
      <w:pPr>
        <w:pStyle w:val="Prrafodelista"/>
        <w:spacing w:after="0" w:line="240" w:lineRule="auto"/>
        <w:ind w:left="1418"/>
        <w:jc w:val="both"/>
        <w:rPr>
          <w:rFonts w:ascii="Century Gothic" w:eastAsia="Times New Roman" w:hAnsi="Century Gothic" w:cs="Arial"/>
          <w:bCs/>
          <w:sz w:val="20"/>
          <w:szCs w:val="20"/>
          <w:lang w:eastAsia="es-ES"/>
        </w:rPr>
      </w:pPr>
    </w:p>
    <w:p w14:paraId="6A7B9444" w14:textId="77777777" w:rsidR="00657C52" w:rsidRPr="00AC3801" w:rsidRDefault="00657C52" w:rsidP="00657C52">
      <w:pPr>
        <w:spacing w:after="0" w:line="240" w:lineRule="auto"/>
        <w:jc w:val="both"/>
        <w:rPr>
          <w:rFonts w:ascii="Century Gothic" w:eastAsia="Times New Roman" w:hAnsi="Century Gothic" w:cs="Arial"/>
          <w:bCs/>
          <w:sz w:val="18"/>
          <w:szCs w:val="18"/>
          <w:lang w:eastAsia="es-ES"/>
        </w:rPr>
      </w:pPr>
      <w:r>
        <w:rPr>
          <w:rFonts w:ascii="Century Gothic" w:eastAsia="Times New Roman" w:hAnsi="Century Gothic" w:cs="Arial"/>
          <w:bCs/>
          <w:sz w:val="20"/>
          <w:szCs w:val="20"/>
          <w:lang w:eastAsia="es-ES"/>
        </w:rPr>
        <w:t xml:space="preserve">                           </w:t>
      </w:r>
      <w:r w:rsidRPr="00AC3801">
        <w:rPr>
          <w:rFonts w:ascii="Century Gothic" w:eastAsia="Times New Roman" w:hAnsi="Century Gothic" w:cs="Arial"/>
          <w:bCs/>
          <w:sz w:val="18"/>
          <w:szCs w:val="18"/>
          <w:lang w:eastAsia="es-ES"/>
        </w:rPr>
        <w:t xml:space="preserve">Cuadro Nº </w:t>
      </w:r>
      <w:r>
        <w:rPr>
          <w:rFonts w:ascii="Century Gothic" w:eastAsia="Times New Roman" w:hAnsi="Century Gothic" w:cs="Arial"/>
          <w:bCs/>
          <w:sz w:val="18"/>
          <w:szCs w:val="18"/>
          <w:lang w:eastAsia="es-ES"/>
        </w:rPr>
        <w:t xml:space="preserve">01 </w:t>
      </w:r>
      <w:r w:rsidRPr="00AC3801">
        <w:rPr>
          <w:rFonts w:ascii="Century Gothic" w:eastAsia="Times New Roman" w:hAnsi="Century Gothic" w:cs="Arial"/>
          <w:bCs/>
          <w:sz w:val="18"/>
          <w:szCs w:val="18"/>
          <w:lang w:eastAsia="es-ES"/>
        </w:rPr>
        <w:t>de producción de hortalizas por distrito de la provincia de Abancay</w:t>
      </w:r>
    </w:p>
    <w:p w14:paraId="21F3D942" w14:textId="77777777" w:rsidR="00657C52" w:rsidRPr="005E44BC" w:rsidRDefault="00657C52" w:rsidP="00657C52">
      <w:pPr>
        <w:spacing w:after="0" w:line="240" w:lineRule="auto"/>
        <w:jc w:val="right"/>
        <w:rPr>
          <w:rFonts w:ascii="Century Gothic" w:eastAsia="Times New Roman" w:hAnsi="Century Gothic" w:cs="Arial"/>
          <w:bCs/>
          <w:sz w:val="20"/>
          <w:szCs w:val="20"/>
          <w:lang w:eastAsia="es-ES"/>
        </w:rPr>
      </w:pPr>
      <w:r w:rsidRPr="00203152">
        <w:lastRenderedPageBreak/>
        <w:drawing>
          <wp:inline distT="0" distB="0" distL="0" distR="0" wp14:anchorId="117EA950" wp14:editId="433228F2">
            <wp:extent cx="4704080" cy="1091486"/>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0179" cy="1106823"/>
                    </a:xfrm>
                    <a:prstGeom prst="rect">
                      <a:avLst/>
                    </a:prstGeom>
                    <a:noFill/>
                    <a:ln>
                      <a:noFill/>
                    </a:ln>
                  </pic:spPr>
                </pic:pic>
              </a:graphicData>
            </a:graphic>
          </wp:inline>
        </w:drawing>
      </w:r>
    </w:p>
    <w:p w14:paraId="22E289AD" w14:textId="77777777" w:rsidR="00657C52" w:rsidRPr="00AC3801" w:rsidRDefault="00657C52" w:rsidP="00657C52">
      <w:pPr>
        <w:spacing w:after="0" w:line="240" w:lineRule="auto"/>
        <w:jc w:val="both"/>
        <w:rPr>
          <w:rFonts w:ascii="Century Gothic" w:eastAsia="Times New Roman" w:hAnsi="Century Gothic" w:cs="Arial"/>
          <w:bCs/>
          <w:sz w:val="16"/>
          <w:szCs w:val="16"/>
          <w:lang w:eastAsia="es-ES"/>
        </w:rPr>
      </w:pPr>
      <w:r>
        <w:rPr>
          <w:rFonts w:ascii="Century Gothic" w:eastAsia="Times New Roman" w:hAnsi="Century Gothic" w:cs="Arial"/>
          <w:bCs/>
          <w:sz w:val="16"/>
          <w:szCs w:val="16"/>
          <w:lang w:eastAsia="es-ES"/>
        </w:rPr>
        <w:t xml:space="preserve">                                         </w:t>
      </w:r>
      <w:r w:rsidRPr="00AC3801">
        <w:rPr>
          <w:rFonts w:ascii="Century Gothic" w:eastAsia="Times New Roman" w:hAnsi="Century Gothic" w:cs="Arial"/>
          <w:bCs/>
          <w:sz w:val="16"/>
          <w:szCs w:val="16"/>
          <w:lang w:eastAsia="es-ES"/>
        </w:rPr>
        <w:t>FUENTE: Ministerio de Agricultura y DRA- Apurímac</w:t>
      </w:r>
    </w:p>
    <w:p w14:paraId="1497AF9B" w14:textId="41936635" w:rsidR="00657C52" w:rsidRPr="00657C52" w:rsidRDefault="00657C52" w:rsidP="00657C52">
      <w:pPr>
        <w:spacing w:after="0" w:line="240" w:lineRule="auto"/>
        <w:jc w:val="both"/>
        <w:rPr>
          <w:rFonts w:ascii="Century Gothic" w:eastAsia="Times New Roman" w:hAnsi="Century Gothic" w:cs="Arial"/>
          <w:b/>
          <w:bCs/>
          <w:sz w:val="20"/>
          <w:szCs w:val="20"/>
          <w:lang w:eastAsia="es-ES"/>
        </w:rPr>
      </w:pPr>
    </w:p>
    <w:p w14:paraId="2D429E02" w14:textId="38F470C9" w:rsidR="009B5C55" w:rsidRPr="004132CB" w:rsidRDefault="009B5C55" w:rsidP="009B5C55">
      <w:pPr>
        <w:pStyle w:val="Prrafodelista"/>
        <w:numPr>
          <w:ilvl w:val="2"/>
          <w:numId w:val="39"/>
        </w:numPr>
        <w:spacing w:after="0" w:line="240" w:lineRule="auto"/>
        <w:ind w:left="1418" w:hanging="709"/>
        <w:jc w:val="both"/>
        <w:rPr>
          <w:rFonts w:ascii="Century Gothic" w:eastAsia="Times New Roman" w:hAnsi="Century Gothic" w:cs="Arial"/>
          <w:b/>
          <w:bCs/>
          <w:sz w:val="20"/>
          <w:szCs w:val="20"/>
          <w:lang w:eastAsia="es-ES"/>
        </w:rPr>
      </w:pPr>
      <w:r w:rsidRPr="004132CB">
        <w:rPr>
          <w:rFonts w:ascii="Century Gothic" w:eastAsia="Times New Roman" w:hAnsi="Century Gothic" w:cs="Arial"/>
          <w:b/>
          <w:bCs/>
          <w:sz w:val="20"/>
          <w:szCs w:val="20"/>
          <w:lang w:eastAsia="es-ES"/>
        </w:rPr>
        <w:t xml:space="preserve">Sobre la necesidad de Inversión </w:t>
      </w:r>
    </w:p>
    <w:p w14:paraId="7BD319E7" w14:textId="6FB4896A" w:rsidR="00006102" w:rsidRDefault="00006102" w:rsidP="00546CE2">
      <w:pPr>
        <w:tabs>
          <w:tab w:val="left" w:pos="567"/>
        </w:tabs>
        <w:spacing w:after="0" w:line="240" w:lineRule="auto"/>
        <w:jc w:val="both"/>
        <w:rPr>
          <w:rFonts w:ascii="Century Gothic" w:eastAsia="Times New Roman" w:hAnsi="Century Gothic" w:cs="Times New Roman"/>
          <w:b/>
          <w:sz w:val="20"/>
          <w:szCs w:val="20"/>
          <w:lang w:eastAsia="es-PE"/>
        </w:rPr>
      </w:pPr>
    </w:p>
    <w:p w14:paraId="141698F8" w14:textId="77777777" w:rsidR="00006102" w:rsidRPr="002C3537" w:rsidRDefault="00006102" w:rsidP="00006102">
      <w:pPr>
        <w:spacing w:after="0" w:line="240" w:lineRule="auto"/>
        <w:ind w:left="1418"/>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Dentro el ámbito de in</w:t>
      </w:r>
      <w:r>
        <w:rPr>
          <w:rFonts w:ascii="Century Gothic" w:eastAsia="Times New Roman" w:hAnsi="Century Gothic" w:cs="Arial"/>
          <w:bCs/>
          <w:sz w:val="20"/>
          <w:szCs w:val="20"/>
          <w:lang w:eastAsia="es-ES"/>
        </w:rPr>
        <w:t>tervención del proyecto en los 9 distritos de la provincia de Abancay</w:t>
      </w:r>
      <w:r w:rsidRPr="002C3537">
        <w:rPr>
          <w:rFonts w:ascii="Century Gothic" w:eastAsia="Times New Roman" w:hAnsi="Century Gothic" w:cs="Arial"/>
          <w:bCs/>
          <w:sz w:val="20"/>
          <w:szCs w:val="20"/>
          <w:lang w:eastAsia="es-ES"/>
        </w:rPr>
        <w:t xml:space="preserve"> de la región de Apurímac se desarrolla su actividad agrícola y pecuaria bajo dos modalidades: Una de corte tradicional y que se orienta al consumo o subsistencia y otra de corte mercantil orientada substantivamente al comercio </w:t>
      </w:r>
      <w:r>
        <w:rPr>
          <w:rFonts w:ascii="Century Gothic" w:eastAsia="Times New Roman" w:hAnsi="Century Gothic" w:cs="Arial"/>
          <w:bCs/>
          <w:sz w:val="20"/>
          <w:szCs w:val="20"/>
          <w:lang w:eastAsia="es-ES"/>
        </w:rPr>
        <w:t>local y regional</w:t>
      </w:r>
      <w:r w:rsidRPr="002C3537">
        <w:rPr>
          <w:rFonts w:ascii="Century Gothic" w:eastAsia="Times New Roman" w:hAnsi="Century Gothic" w:cs="Arial"/>
          <w:bCs/>
          <w:sz w:val="20"/>
          <w:szCs w:val="20"/>
          <w:lang w:eastAsia="es-ES"/>
        </w:rPr>
        <w:t>.</w:t>
      </w:r>
    </w:p>
    <w:p w14:paraId="41F711C0" w14:textId="3492D328" w:rsidR="00006102" w:rsidRPr="002C3537" w:rsidRDefault="00006102" w:rsidP="00006102">
      <w:pPr>
        <w:spacing w:after="0" w:line="240" w:lineRule="auto"/>
        <w:ind w:left="1418"/>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La agricultura y ganadería es la actividad más importante del ámbito de intervención del gobierno regional de Apurímac, tanto por la PEA ocupada, por el tipo de actividad al que se dedica la población.</w:t>
      </w:r>
      <w:r>
        <w:rPr>
          <w:rFonts w:ascii="Century Gothic" w:eastAsia="Times New Roman" w:hAnsi="Century Gothic" w:cs="Arial"/>
          <w:bCs/>
          <w:sz w:val="20"/>
          <w:szCs w:val="20"/>
          <w:lang w:eastAsia="es-ES"/>
        </w:rPr>
        <w:t xml:space="preserve"> Sin </w:t>
      </w:r>
      <w:r w:rsidR="008B0A26">
        <w:rPr>
          <w:rFonts w:ascii="Century Gothic" w:eastAsia="Times New Roman" w:hAnsi="Century Gothic" w:cs="Arial"/>
          <w:bCs/>
          <w:sz w:val="20"/>
          <w:szCs w:val="20"/>
          <w:lang w:eastAsia="es-ES"/>
        </w:rPr>
        <w:t>embargo,</w:t>
      </w:r>
      <w:r>
        <w:rPr>
          <w:rFonts w:ascii="Century Gothic" w:eastAsia="Times New Roman" w:hAnsi="Century Gothic" w:cs="Arial"/>
          <w:bCs/>
          <w:sz w:val="20"/>
          <w:szCs w:val="20"/>
          <w:lang w:eastAsia="es-ES"/>
        </w:rPr>
        <w:t xml:space="preserve"> a la actualidad no se muestra datos estadísticos a nivel de producción de hortalizas en la provincia de Abancay. </w:t>
      </w:r>
    </w:p>
    <w:p w14:paraId="3E70BA4F" w14:textId="77777777" w:rsidR="00006102" w:rsidRPr="002C3537" w:rsidRDefault="00006102" w:rsidP="00006102">
      <w:pPr>
        <w:spacing w:after="0" w:line="240" w:lineRule="auto"/>
        <w:ind w:left="1418"/>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Si bien el mayor porcentaje de la propiedad de las tierras es comunal, el uso y usufructo es privado, caracterizándose la tenencia de tierras por el minifundio y la extrema parcelación, por lo cual la producción es en pequeña escala por unidad agropecuaria e impulsa su tecnificación y “modernización” donde la topografía lo permite. Esta actividad constituye una de las principales fuentes de ingreso de la población, condicionada por el aspecto geográfico y las áreas con aptitud agropecuaria.</w:t>
      </w:r>
    </w:p>
    <w:p w14:paraId="05A82E16" w14:textId="77777777" w:rsidR="00006102"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El mayor p</w:t>
      </w:r>
      <w:r>
        <w:rPr>
          <w:rFonts w:ascii="Century Gothic" w:eastAsia="Times New Roman" w:hAnsi="Century Gothic" w:cs="Arial"/>
          <w:bCs/>
          <w:sz w:val="20"/>
          <w:szCs w:val="20"/>
          <w:lang w:eastAsia="es-ES"/>
        </w:rPr>
        <w:t>orcentaje de la población de los 09 distritos de la  provincia de Abancay</w:t>
      </w:r>
      <w:r w:rsidRPr="002C3537">
        <w:rPr>
          <w:rFonts w:ascii="Century Gothic" w:eastAsia="Times New Roman" w:hAnsi="Century Gothic" w:cs="Arial"/>
          <w:bCs/>
          <w:sz w:val="20"/>
          <w:szCs w:val="20"/>
          <w:lang w:eastAsia="es-ES"/>
        </w:rPr>
        <w:t xml:space="preserve"> de la región de Apurímac se dedica a la agricultura y ganadería, utilizando básicamente técnicas tradicionales, sin asistencia técnica, en el manejo </w:t>
      </w:r>
      <w:r>
        <w:rPr>
          <w:rFonts w:ascii="Century Gothic" w:eastAsia="Times New Roman" w:hAnsi="Century Gothic" w:cs="Arial"/>
          <w:bCs/>
          <w:sz w:val="20"/>
          <w:szCs w:val="20"/>
          <w:lang w:eastAsia="es-ES"/>
        </w:rPr>
        <w:t xml:space="preserve">de la producción de hortalizas bajo invernadero </w:t>
      </w:r>
      <w:r w:rsidRPr="002C3537">
        <w:rPr>
          <w:rFonts w:ascii="Century Gothic" w:eastAsia="Times New Roman" w:hAnsi="Century Gothic" w:cs="Arial"/>
          <w:bCs/>
          <w:sz w:val="20"/>
          <w:szCs w:val="20"/>
          <w:lang w:eastAsia="es-ES"/>
        </w:rPr>
        <w:t xml:space="preserve">, lo que influye en la producción  </w:t>
      </w:r>
      <w:r>
        <w:rPr>
          <w:rFonts w:ascii="Century Gothic" w:eastAsia="Times New Roman" w:hAnsi="Century Gothic" w:cs="Arial"/>
          <w:bCs/>
          <w:sz w:val="20"/>
          <w:szCs w:val="20"/>
          <w:lang w:eastAsia="es-ES"/>
        </w:rPr>
        <w:t xml:space="preserve">de hortalizas </w:t>
      </w:r>
      <w:r w:rsidRPr="002C3537">
        <w:rPr>
          <w:rFonts w:ascii="Century Gothic" w:eastAsia="Times New Roman" w:hAnsi="Century Gothic" w:cs="Arial"/>
          <w:bCs/>
          <w:sz w:val="20"/>
          <w:szCs w:val="20"/>
          <w:lang w:eastAsia="es-ES"/>
        </w:rPr>
        <w:t xml:space="preserve"> y sus derivados, incidiendo en los costos de producción y la obtención ingresos, </w:t>
      </w:r>
      <w:r w:rsidRPr="002C3537">
        <w:rPr>
          <w:rFonts w:ascii="Century Gothic" w:eastAsia="Times New Roman" w:hAnsi="Century Gothic" w:cs="Arial"/>
          <w:sz w:val="20"/>
          <w:szCs w:val="20"/>
          <w:lang w:eastAsia="es-ES"/>
        </w:rPr>
        <w:t xml:space="preserve">sin embargo reporta alimentos para las familias y en muy poca cantidad se destinan a la transformación y comercialización. De tal manera </w:t>
      </w:r>
      <w:r w:rsidRPr="002C3537">
        <w:rPr>
          <w:rFonts w:ascii="Century Gothic" w:eastAsia="Times New Roman" w:hAnsi="Century Gothic" w:cs="Arial"/>
          <w:bCs/>
          <w:sz w:val="20"/>
          <w:szCs w:val="20"/>
          <w:lang w:eastAsia="es-ES"/>
        </w:rPr>
        <w:t>los productores de</w:t>
      </w:r>
      <w:r>
        <w:rPr>
          <w:rFonts w:ascii="Century Gothic" w:eastAsia="Times New Roman" w:hAnsi="Century Gothic" w:cs="Arial"/>
          <w:bCs/>
          <w:sz w:val="20"/>
          <w:szCs w:val="20"/>
          <w:lang w:eastAsia="es-ES"/>
        </w:rPr>
        <w:t xml:space="preserve"> hortalizas </w:t>
      </w:r>
      <w:r w:rsidRPr="002C3537">
        <w:rPr>
          <w:rFonts w:ascii="Century Gothic" w:eastAsia="Times New Roman" w:hAnsi="Century Gothic" w:cs="Arial"/>
          <w:bCs/>
          <w:sz w:val="20"/>
          <w:szCs w:val="20"/>
          <w:lang w:eastAsia="es-ES"/>
        </w:rPr>
        <w:t>los que se quedan con la desazón y la incertidumbre de seguir en ésta actividad.</w:t>
      </w:r>
    </w:p>
    <w:p w14:paraId="1FFCBD1D" w14:textId="2650395D" w:rsidR="00006102"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4132CB">
        <w:rPr>
          <w:rFonts w:ascii="Century Gothic" w:eastAsia="Times New Roman" w:hAnsi="Century Gothic" w:cs="Arial"/>
          <w:bCs/>
          <w:sz w:val="20"/>
          <w:szCs w:val="20"/>
          <w:lang w:eastAsia="es-ES"/>
        </w:rPr>
        <w:t xml:space="preserve">Ante esta situación negativa la población a través de sus autoridades, solicitan al Gobierno Regional de Apurímac, la intervención para la formulación del estudio de pre inversión, que permitirá el </w:t>
      </w:r>
      <w:r w:rsidRPr="00BD0427">
        <w:rPr>
          <w:rFonts w:ascii="Century Gothic" w:eastAsia="Times New Roman" w:hAnsi="Century Gothic" w:cs="Arial"/>
          <w:b/>
          <w:bCs/>
          <w:sz w:val="20"/>
          <w:szCs w:val="20"/>
          <w:lang w:eastAsia="es-ES"/>
        </w:rPr>
        <w:t xml:space="preserve">“Mejoramiento </w:t>
      </w:r>
      <w:r w:rsidR="00B37644" w:rsidRPr="00BD0427">
        <w:rPr>
          <w:rFonts w:ascii="Century Gothic" w:eastAsia="Times New Roman" w:hAnsi="Century Gothic" w:cs="Arial"/>
          <w:b/>
          <w:bCs/>
          <w:sz w:val="20"/>
          <w:szCs w:val="20"/>
          <w:lang w:eastAsia="es-ES"/>
        </w:rPr>
        <w:t xml:space="preserve">y </w:t>
      </w:r>
      <w:r w:rsidR="008B0A26" w:rsidRPr="00BD0427">
        <w:rPr>
          <w:rFonts w:ascii="Century Gothic" w:eastAsia="Times New Roman" w:hAnsi="Century Gothic" w:cs="Arial"/>
          <w:b/>
          <w:bCs/>
          <w:sz w:val="20"/>
          <w:szCs w:val="20"/>
          <w:lang w:eastAsia="es-ES"/>
        </w:rPr>
        <w:t>Ampliación</w:t>
      </w:r>
      <w:r w:rsidR="00B37644" w:rsidRPr="00BD0427">
        <w:rPr>
          <w:rFonts w:ascii="Century Gothic" w:eastAsia="Times New Roman" w:hAnsi="Century Gothic" w:cs="Arial"/>
          <w:b/>
          <w:bCs/>
          <w:sz w:val="20"/>
          <w:szCs w:val="20"/>
          <w:lang w:eastAsia="es-ES"/>
        </w:rPr>
        <w:t xml:space="preserve"> </w:t>
      </w:r>
      <w:r w:rsidR="008B0A26" w:rsidRPr="00BD0427">
        <w:rPr>
          <w:rFonts w:ascii="Century Gothic" w:eastAsia="Times New Roman" w:hAnsi="Century Gothic" w:cs="Arial"/>
          <w:b/>
          <w:bCs/>
          <w:sz w:val="20"/>
          <w:szCs w:val="20"/>
          <w:lang w:eastAsia="es-ES"/>
        </w:rPr>
        <w:t>de los</w:t>
      </w:r>
      <w:r w:rsidRPr="00BD0427">
        <w:rPr>
          <w:rFonts w:ascii="Century Gothic" w:eastAsia="Times New Roman" w:hAnsi="Century Gothic" w:cs="Arial"/>
          <w:b/>
          <w:bCs/>
          <w:sz w:val="20"/>
          <w:szCs w:val="20"/>
          <w:lang w:eastAsia="es-ES"/>
        </w:rPr>
        <w:t xml:space="preserve"> </w:t>
      </w:r>
      <w:r w:rsidR="008B0A26" w:rsidRPr="00BD0427">
        <w:rPr>
          <w:rFonts w:ascii="Century Gothic" w:eastAsia="Times New Roman" w:hAnsi="Century Gothic" w:cs="Arial"/>
          <w:b/>
          <w:bCs/>
          <w:sz w:val="20"/>
          <w:szCs w:val="20"/>
          <w:lang w:eastAsia="es-ES"/>
        </w:rPr>
        <w:t>Servicios de</w:t>
      </w:r>
      <w:r w:rsidRPr="00BD0427">
        <w:rPr>
          <w:rFonts w:ascii="Century Gothic" w:eastAsia="Times New Roman" w:hAnsi="Century Gothic" w:cs="Arial"/>
          <w:b/>
          <w:bCs/>
          <w:sz w:val="20"/>
          <w:szCs w:val="20"/>
          <w:lang w:eastAsia="es-ES"/>
        </w:rPr>
        <w:t xml:space="preserve"> la </w:t>
      </w:r>
      <w:r w:rsidR="008B0A26" w:rsidRPr="00BD0427">
        <w:rPr>
          <w:rFonts w:ascii="Century Gothic" w:eastAsia="Times New Roman" w:hAnsi="Century Gothic" w:cs="Arial"/>
          <w:b/>
          <w:bCs/>
          <w:sz w:val="20"/>
          <w:szCs w:val="20"/>
          <w:lang w:eastAsia="es-ES"/>
        </w:rPr>
        <w:t>Dirección Regional de</w:t>
      </w:r>
      <w:r w:rsidRPr="00BD0427">
        <w:rPr>
          <w:rFonts w:ascii="Century Gothic" w:eastAsia="Times New Roman" w:hAnsi="Century Gothic" w:cs="Arial"/>
          <w:b/>
          <w:bCs/>
          <w:sz w:val="20"/>
          <w:szCs w:val="20"/>
          <w:lang w:eastAsia="es-ES"/>
        </w:rPr>
        <w:t xml:space="preserve"> </w:t>
      </w:r>
      <w:r w:rsidR="008B0A26" w:rsidRPr="00BD0427">
        <w:rPr>
          <w:rFonts w:ascii="Century Gothic" w:eastAsia="Times New Roman" w:hAnsi="Century Gothic" w:cs="Arial"/>
          <w:b/>
          <w:bCs/>
          <w:sz w:val="20"/>
          <w:szCs w:val="20"/>
          <w:lang w:eastAsia="es-ES"/>
        </w:rPr>
        <w:t>Producción</w:t>
      </w:r>
      <w:r w:rsidRPr="00BD0427">
        <w:rPr>
          <w:rFonts w:ascii="Century Gothic" w:eastAsia="Times New Roman" w:hAnsi="Century Gothic" w:cs="Arial"/>
          <w:b/>
          <w:bCs/>
          <w:sz w:val="20"/>
          <w:szCs w:val="20"/>
          <w:lang w:eastAsia="es-ES"/>
        </w:rPr>
        <w:t xml:space="preserve"> – </w:t>
      </w:r>
      <w:r w:rsidR="008B0A26" w:rsidRPr="00BD0427">
        <w:rPr>
          <w:rFonts w:ascii="Century Gothic" w:eastAsia="Times New Roman" w:hAnsi="Century Gothic" w:cs="Arial"/>
          <w:b/>
          <w:bCs/>
          <w:sz w:val="20"/>
          <w:szCs w:val="20"/>
          <w:lang w:eastAsia="es-ES"/>
        </w:rPr>
        <w:t>Dirección</w:t>
      </w:r>
      <w:r w:rsidRPr="00BD0427">
        <w:rPr>
          <w:rFonts w:ascii="Century Gothic" w:eastAsia="Times New Roman" w:hAnsi="Century Gothic" w:cs="Arial"/>
          <w:b/>
          <w:bCs/>
          <w:sz w:val="20"/>
          <w:szCs w:val="20"/>
          <w:lang w:eastAsia="es-ES"/>
        </w:rPr>
        <w:t xml:space="preserve"> de </w:t>
      </w:r>
      <w:r w:rsidR="005E44BC" w:rsidRPr="00BD0427">
        <w:rPr>
          <w:rFonts w:ascii="Century Gothic" w:eastAsia="Times New Roman" w:hAnsi="Century Gothic" w:cs="Arial"/>
          <w:b/>
          <w:bCs/>
          <w:sz w:val="20"/>
          <w:szCs w:val="20"/>
          <w:lang w:eastAsia="es-ES"/>
        </w:rPr>
        <w:t>Industria,</w:t>
      </w:r>
      <w:r w:rsidRPr="00BD0427">
        <w:rPr>
          <w:rFonts w:ascii="Century Gothic" w:eastAsia="Times New Roman" w:hAnsi="Century Gothic" w:cs="Arial"/>
          <w:b/>
          <w:bCs/>
          <w:sz w:val="20"/>
          <w:szCs w:val="20"/>
          <w:lang w:eastAsia="es-ES"/>
        </w:rPr>
        <w:t xml:space="preserve"> de la Provincia de Abancay del </w:t>
      </w:r>
      <w:r w:rsidR="005E44BC" w:rsidRPr="00BD0427">
        <w:rPr>
          <w:rFonts w:ascii="Century Gothic" w:eastAsia="Times New Roman" w:hAnsi="Century Gothic" w:cs="Arial"/>
          <w:b/>
          <w:bCs/>
          <w:sz w:val="20"/>
          <w:szCs w:val="20"/>
          <w:lang w:eastAsia="es-ES"/>
        </w:rPr>
        <w:t>Departamento de</w:t>
      </w:r>
      <w:r w:rsidRPr="00BD0427">
        <w:rPr>
          <w:rFonts w:ascii="Century Gothic" w:eastAsia="Times New Roman" w:hAnsi="Century Gothic" w:cs="Arial"/>
          <w:b/>
          <w:bCs/>
          <w:sz w:val="20"/>
          <w:szCs w:val="20"/>
          <w:lang w:eastAsia="es-ES"/>
        </w:rPr>
        <w:t xml:space="preserve"> </w:t>
      </w:r>
      <w:r w:rsidR="008B0A26" w:rsidRPr="00BD0427">
        <w:rPr>
          <w:rFonts w:ascii="Century Gothic" w:eastAsia="Times New Roman" w:hAnsi="Century Gothic" w:cs="Arial"/>
          <w:b/>
          <w:bCs/>
          <w:sz w:val="20"/>
          <w:szCs w:val="20"/>
          <w:lang w:eastAsia="es-ES"/>
        </w:rPr>
        <w:t>Apurímac</w:t>
      </w:r>
      <w:r w:rsidRPr="00BD0427">
        <w:rPr>
          <w:rFonts w:ascii="Century Gothic" w:eastAsia="Times New Roman" w:hAnsi="Century Gothic" w:cs="Arial"/>
          <w:b/>
          <w:bCs/>
          <w:sz w:val="20"/>
          <w:szCs w:val="20"/>
          <w:lang w:eastAsia="es-ES"/>
        </w:rPr>
        <w:t>”.</w:t>
      </w:r>
      <w:r w:rsidRPr="00BD0427">
        <w:rPr>
          <w:rFonts w:ascii="Century Gothic" w:eastAsia="Times New Roman" w:hAnsi="Century Gothic" w:cs="Arial"/>
          <w:bCs/>
          <w:sz w:val="20"/>
          <w:szCs w:val="20"/>
          <w:lang w:eastAsia="es-ES"/>
        </w:rPr>
        <w:t xml:space="preserve"> En 09 distritos de la provincia de Abancay de la región</w:t>
      </w:r>
      <w:r w:rsidRPr="004132CB">
        <w:rPr>
          <w:rFonts w:ascii="Century Gothic" w:eastAsia="Times New Roman" w:hAnsi="Century Gothic" w:cs="Arial"/>
          <w:bCs/>
          <w:sz w:val="20"/>
          <w:szCs w:val="20"/>
          <w:lang w:eastAsia="es-ES"/>
        </w:rPr>
        <w:t xml:space="preserve"> de Apurímac. Así mismo mejorar la situación socioeconómica de los productores de la región de Apurímac, por tal motivo se genera la presente iniciativa de inversión, por ser de necesidad.</w:t>
      </w:r>
    </w:p>
    <w:p w14:paraId="3DEFC113" w14:textId="77777777" w:rsidR="00006102" w:rsidRPr="004132CB"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4132CB">
        <w:rPr>
          <w:rFonts w:ascii="Century Gothic" w:eastAsia="Times New Roman" w:hAnsi="Century Gothic" w:cs="Arial"/>
          <w:sz w:val="20"/>
          <w:szCs w:val="20"/>
          <w:lang w:eastAsia="es-ES"/>
        </w:rPr>
        <w:t xml:space="preserve">Por otro lado, la explotación productiva de </w:t>
      </w:r>
      <w:r>
        <w:rPr>
          <w:rFonts w:ascii="Century Gothic" w:eastAsia="Times New Roman" w:hAnsi="Century Gothic" w:cs="Arial"/>
          <w:sz w:val="20"/>
          <w:szCs w:val="20"/>
          <w:lang w:eastAsia="es-ES"/>
        </w:rPr>
        <w:t xml:space="preserve">hortalizas, </w:t>
      </w:r>
      <w:r w:rsidRPr="004132CB">
        <w:rPr>
          <w:rFonts w:ascii="Century Gothic" w:eastAsia="Times New Roman" w:hAnsi="Century Gothic" w:cs="Arial"/>
          <w:sz w:val="20"/>
          <w:szCs w:val="20"/>
          <w:lang w:eastAsia="es-ES"/>
        </w:rPr>
        <w:t>una gran oportunidad para el desarrollo productivo y alimentación de los niños en la región Apurímac, que comenzando con esta idea de proyecto se pretende desarrollar esta actividad.</w:t>
      </w:r>
    </w:p>
    <w:p w14:paraId="31CED0F1" w14:textId="77777777" w:rsidR="00006102" w:rsidRPr="002C3537" w:rsidRDefault="00006102" w:rsidP="00006102">
      <w:pPr>
        <w:spacing w:after="0" w:line="240" w:lineRule="auto"/>
        <w:jc w:val="both"/>
        <w:rPr>
          <w:rFonts w:ascii="Century Gothic" w:eastAsia="Times New Roman" w:hAnsi="Century Gothic" w:cs="Arial"/>
          <w:bCs/>
          <w:sz w:val="20"/>
          <w:szCs w:val="20"/>
          <w:lang w:eastAsia="es-ES"/>
        </w:rPr>
      </w:pPr>
    </w:p>
    <w:p w14:paraId="66327BA0" w14:textId="77777777" w:rsidR="00006102" w:rsidRPr="002C3537" w:rsidRDefault="00006102" w:rsidP="00006102">
      <w:pPr>
        <w:pStyle w:val="Prrafodelista"/>
        <w:numPr>
          <w:ilvl w:val="2"/>
          <w:numId w:val="39"/>
        </w:numPr>
        <w:spacing w:after="0" w:line="240" w:lineRule="auto"/>
        <w:ind w:left="1418" w:hanging="709"/>
        <w:jc w:val="both"/>
        <w:rPr>
          <w:rFonts w:ascii="Century Gothic" w:eastAsia="Times New Roman" w:hAnsi="Century Gothic" w:cs="Arial"/>
          <w:b/>
          <w:bCs/>
          <w:sz w:val="20"/>
          <w:szCs w:val="20"/>
          <w:lang w:eastAsia="es-ES"/>
        </w:rPr>
      </w:pPr>
      <w:r>
        <w:rPr>
          <w:rFonts w:ascii="Century Gothic" w:eastAsia="Times New Roman" w:hAnsi="Century Gothic" w:cs="Arial"/>
          <w:b/>
          <w:bCs/>
          <w:sz w:val="20"/>
          <w:szCs w:val="20"/>
          <w:lang w:eastAsia="es-ES"/>
        </w:rPr>
        <w:lastRenderedPageBreak/>
        <w:t>D</w:t>
      </w:r>
      <w:r w:rsidRPr="002C3537">
        <w:rPr>
          <w:rFonts w:ascii="Century Gothic" w:eastAsia="Times New Roman" w:hAnsi="Century Gothic" w:cs="Arial"/>
          <w:b/>
          <w:bCs/>
          <w:sz w:val="20"/>
          <w:szCs w:val="20"/>
          <w:lang w:eastAsia="es-ES"/>
        </w:rPr>
        <w:t>iagnóstico del área de estudio</w:t>
      </w:r>
      <w:r>
        <w:rPr>
          <w:rFonts w:ascii="Century Gothic" w:eastAsia="Times New Roman" w:hAnsi="Century Gothic" w:cs="Arial"/>
          <w:b/>
          <w:bCs/>
          <w:sz w:val="20"/>
          <w:szCs w:val="20"/>
          <w:lang w:eastAsia="es-ES"/>
        </w:rPr>
        <w:t xml:space="preserve"> y área de influencia</w:t>
      </w:r>
      <w:r w:rsidRPr="002C3537">
        <w:rPr>
          <w:rFonts w:ascii="Century Gothic" w:eastAsia="Times New Roman" w:hAnsi="Century Gothic" w:cs="Arial"/>
          <w:b/>
          <w:bCs/>
          <w:sz w:val="20"/>
          <w:szCs w:val="20"/>
          <w:lang w:eastAsia="es-ES"/>
        </w:rPr>
        <w:t xml:space="preserve">  </w:t>
      </w:r>
    </w:p>
    <w:p w14:paraId="39BD8D4E" w14:textId="77777777" w:rsidR="00006102" w:rsidRPr="002C3537" w:rsidRDefault="00006102" w:rsidP="00006102">
      <w:pPr>
        <w:pStyle w:val="Prrafodelista"/>
        <w:spacing w:after="0" w:line="240" w:lineRule="auto"/>
        <w:ind w:left="1418"/>
        <w:jc w:val="both"/>
        <w:rPr>
          <w:rFonts w:ascii="Century Gothic" w:eastAsia="Times New Roman" w:hAnsi="Century Gothic" w:cs="Arial"/>
          <w:b/>
          <w:bCs/>
          <w:sz w:val="20"/>
          <w:szCs w:val="20"/>
          <w:lang w:eastAsia="es-ES"/>
        </w:rPr>
      </w:pPr>
    </w:p>
    <w:p w14:paraId="37E2BD8E" w14:textId="77777777" w:rsidR="00006102" w:rsidRPr="002C3537"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La Región de Apurímac según el Instituto Nacional de Estadística e Informática (INEI) tiene una de las actividades económicas que sobresale a nivel nacional, siendo la agricultura y la ganadería; esto se debe por las características climáticas y geográficas que presentan las provincias en todo su territorio, siendo favorables para su producción.</w:t>
      </w:r>
    </w:p>
    <w:p w14:paraId="108ED0B9" w14:textId="77777777" w:rsidR="00006102" w:rsidRPr="002C3537"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 xml:space="preserve">La </w:t>
      </w:r>
      <w:r>
        <w:rPr>
          <w:rFonts w:ascii="Century Gothic" w:eastAsia="Times New Roman" w:hAnsi="Century Gothic" w:cs="Arial"/>
          <w:bCs/>
          <w:sz w:val="20"/>
          <w:szCs w:val="20"/>
          <w:lang w:eastAsia="es-ES"/>
        </w:rPr>
        <w:t>producción de hortalizas</w:t>
      </w:r>
      <w:r w:rsidRPr="002C3537">
        <w:rPr>
          <w:rFonts w:ascii="Century Gothic" w:eastAsia="Times New Roman" w:hAnsi="Century Gothic" w:cs="Arial"/>
          <w:bCs/>
          <w:sz w:val="20"/>
          <w:szCs w:val="20"/>
          <w:lang w:eastAsia="es-ES"/>
        </w:rPr>
        <w:t xml:space="preserve"> en </w:t>
      </w:r>
      <w:r>
        <w:rPr>
          <w:rFonts w:ascii="Century Gothic" w:eastAsia="Times New Roman" w:hAnsi="Century Gothic" w:cs="Arial"/>
          <w:bCs/>
          <w:sz w:val="20"/>
          <w:szCs w:val="20"/>
          <w:lang w:eastAsia="es-ES"/>
        </w:rPr>
        <w:t xml:space="preserve">la provincia de Abancay de </w:t>
      </w:r>
      <w:r w:rsidRPr="002C3537">
        <w:rPr>
          <w:rFonts w:ascii="Century Gothic" w:eastAsia="Times New Roman" w:hAnsi="Century Gothic" w:cs="Arial"/>
          <w:bCs/>
          <w:sz w:val="20"/>
          <w:szCs w:val="20"/>
          <w:lang w:eastAsia="es-ES"/>
        </w:rPr>
        <w:t xml:space="preserve">nuestra Región es una actividad generadora de ingresos para las familias que se dedican y para otras es una actividad secundaria o complementaria; orientada a la producción </w:t>
      </w:r>
      <w:r>
        <w:rPr>
          <w:rFonts w:ascii="Century Gothic" w:eastAsia="Times New Roman" w:hAnsi="Century Gothic" w:cs="Arial"/>
          <w:bCs/>
          <w:sz w:val="20"/>
          <w:szCs w:val="20"/>
          <w:lang w:eastAsia="es-ES"/>
        </w:rPr>
        <w:t>hortalizas</w:t>
      </w:r>
      <w:r w:rsidRPr="002C3537">
        <w:rPr>
          <w:rFonts w:ascii="Century Gothic" w:eastAsia="Times New Roman" w:hAnsi="Century Gothic" w:cs="Arial"/>
          <w:bCs/>
          <w:sz w:val="20"/>
          <w:szCs w:val="20"/>
          <w:lang w:eastAsia="es-ES"/>
        </w:rPr>
        <w:t>, comercializándose en mercados locales y regionales.</w:t>
      </w:r>
    </w:p>
    <w:p w14:paraId="51E9FE68" w14:textId="4F5948E6" w:rsidR="00006102"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2C3537">
        <w:rPr>
          <w:rFonts w:ascii="Century Gothic" w:eastAsia="Times New Roman" w:hAnsi="Century Gothic" w:cs="Arial"/>
          <w:bCs/>
          <w:sz w:val="20"/>
          <w:szCs w:val="20"/>
          <w:lang w:eastAsia="es-ES"/>
        </w:rPr>
        <w:t xml:space="preserve">La </w:t>
      </w:r>
      <w:r w:rsidR="008B0A26">
        <w:rPr>
          <w:rFonts w:ascii="Century Gothic" w:eastAsia="Times New Roman" w:hAnsi="Century Gothic" w:cs="Arial"/>
          <w:bCs/>
          <w:sz w:val="20"/>
          <w:szCs w:val="20"/>
          <w:lang w:eastAsia="es-ES"/>
        </w:rPr>
        <w:t>provincia de</w:t>
      </w:r>
      <w:r>
        <w:rPr>
          <w:rFonts w:ascii="Century Gothic" w:eastAsia="Times New Roman" w:hAnsi="Century Gothic" w:cs="Arial"/>
          <w:bCs/>
          <w:sz w:val="20"/>
          <w:szCs w:val="20"/>
          <w:lang w:eastAsia="es-ES"/>
        </w:rPr>
        <w:t xml:space="preserve"> Abancay </w:t>
      </w:r>
    </w:p>
    <w:p w14:paraId="18D1B446" w14:textId="474D8853" w:rsidR="00006102"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Pr>
          <w:rFonts w:ascii="Century Gothic" w:eastAsia="Times New Roman" w:hAnsi="Century Gothic" w:cs="Arial"/>
          <w:bCs/>
          <w:sz w:val="20"/>
          <w:szCs w:val="20"/>
          <w:lang w:eastAsia="es-ES"/>
        </w:rPr>
        <w:t xml:space="preserve">de la </w:t>
      </w:r>
      <w:r w:rsidRPr="002C3537">
        <w:rPr>
          <w:rFonts w:ascii="Century Gothic" w:eastAsia="Times New Roman" w:hAnsi="Century Gothic" w:cs="Arial"/>
          <w:bCs/>
          <w:sz w:val="20"/>
          <w:szCs w:val="20"/>
          <w:lang w:eastAsia="es-ES"/>
        </w:rPr>
        <w:t>Región d</w:t>
      </w:r>
      <w:r>
        <w:rPr>
          <w:rFonts w:ascii="Century Gothic" w:eastAsia="Times New Roman" w:hAnsi="Century Gothic" w:cs="Arial"/>
          <w:bCs/>
          <w:sz w:val="20"/>
          <w:szCs w:val="20"/>
          <w:lang w:eastAsia="es-ES"/>
        </w:rPr>
        <w:t>e Apurímac está conformado por 9 distritos 73 centros poblados</w:t>
      </w:r>
      <w:r w:rsidRPr="005D6498">
        <w:rPr>
          <w:rFonts w:ascii="Century Gothic" w:eastAsia="Times New Roman" w:hAnsi="Century Gothic" w:cs="Arial"/>
          <w:bCs/>
          <w:sz w:val="20"/>
          <w:szCs w:val="20"/>
          <w:lang w:eastAsia="es-ES"/>
        </w:rPr>
        <w:t xml:space="preserve"> </w:t>
      </w:r>
      <w:r>
        <w:rPr>
          <w:rFonts w:ascii="Century Gothic" w:eastAsia="Times New Roman" w:hAnsi="Century Gothic" w:cs="Arial"/>
          <w:bCs/>
          <w:sz w:val="20"/>
          <w:szCs w:val="20"/>
          <w:lang w:eastAsia="es-ES"/>
        </w:rPr>
        <w:t xml:space="preserve">o </w:t>
      </w:r>
      <w:r w:rsidRPr="005D6498">
        <w:rPr>
          <w:rFonts w:ascii="Century Gothic" w:eastAsia="Times New Roman" w:hAnsi="Century Gothic" w:cs="Arial"/>
          <w:bCs/>
          <w:sz w:val="20"/>
          <w:szCs w:val="20"/>
          <w:lang w:eastAsia="es-ES"/>
        </w:rPr>
        <w:t>comunidades</w:t>
      </w:r>
      <w:r>
        <w:rPr>
          <w:rFonts w:ascii="Century Gothic" w:eastAsia="Times New Roman" w:hAnsi="Century Gothic" w:cs="Arial"/>
          <w:bCs/>
          <w:sz w:val="20"/>
          <w:szCs w:val="20"/>
          <w:lang w:eastAsia="es-ES"/>
        </w:rPr>
        <w:t xml:space="preserve"> </w:t>
      </w:r>
      <w:r w:rsidRPr="005D6498">
        <w:rPr>
          <w:rFonts w:ascii="Century Gothic" w:eastAsia="Times New Roman" w:hAnsi="Century Gothic" w:cs="Arial"/>
          <w:bCs/>
          <w:sz w:val="20"/>
          <w:szCs w:val="20"/>
          <w:lang w:eastAsia="es-ES"/>
        </w:rPr>
        <w:t xml:space="preserve">, </w:t>
      </w:r>
      <w:r>
        <w:rPr>
          <w:rFonts w:ascii="Century Gothic" w:eastAsia="Times New Roman" w:hAnsi="Century Gothic" w:cs="Arial"/>
          <w:bCs/>
          <w:sz w:val="20"/>
          <w:szCs w:val="20"/>
          <w:lang w:eastAsia="es-ES"/>
        </w:rPr>
        <w:t xml:space="preserve">la cual </w:t>
      </w:r>
      <w:r w:rsidRPr="005D6498">
        <w:rPr>
          <w:rFonts w:ascii="Century Gothic" w:eastAsia="Times New Roman" w:hAnsi="Century Gothic" w:cs="Arial"/>
          <w:bCs/>
          <w:sz w:val="20"/>
          <w:szCs w:val="20"/>
          <w:lang w:eastAsia="es-ES"/>
        </w:rPr>
        <w:t>está ubicado al centro sur del país, en la región </w:t>
      </w:r>
      <w:hyperlink r:id="rId9" w:tooltip="Cordillera de los Andes" w:history="1">
        <w:r w:rsidRPr="005D6498">
          <w:rPr>
            <w:rFonts w:ascii="Century Gothic" w:eastAsia="Times New Roman" w:hAnsi="Century Gothic" w:cs="Arial"/>
            <w:bCs/>
            <w:sz w:val="20"/>
            <w:szCs w:val="20"/>
            <w:lang w:eastAsia="es-ES"/>
          </w:rPr>
          <w:t>andina</w:t>
        </w:r>
      </w:hyperlink>
      <w:r w:rsidRPr="005D6498">
        <w:rPr>
          <w:rFonts w:ascii="Century Gothic" w:eastAsia="Times New Roman" w:hAnsi="Century Gothic" w:cs="Arial"/>
          <w:bCs/>
          <w:sz w:val="20"/>
          <w:szCs w:val="20"/>
          <w:lang w:eastAsia="es-ES"/>
        </w:rPr>
        <w:t xml:space="preserve">, limitando por el norte con la </w:t>
      </w:r>
      <w:r>
        <w:rPr>
          <w:rFonts w:ascii="Century Gothic" w:eastAsia="Times New Roman" w:hAnsi="Century Gothic" w:cs="Arial"/>
          <w:bCs/>
          <w:sz w:val="20"/>
          <w:szCs w:val="20"/>
          <w:lang w:eastAsia="es-ES"/>
        </w:rPr>
        <w:t xml:space="preserve">provincia Andahuaylas y la </w:t>
      </w:r>
      <w:r w:rsidRPr="005D6498">
        <w:rPr>
          <w:rFonts w:ascii="Century Gothic" w:eastAsia="Times New Roman" w:hAnsi="Century Gothic" w:cs="Arial"/>
          <w:bCs/>
          <w:sz w:val="20"/>
          <w:szCs w:val="20"/>
          <w:lang w:eastAsia="es-ES"/>
        </w:rPr>
        <w:t xml:space="preserve">convención - región </w:t>
      </w:r>
      <w:hyperlink r:id="rId10" w:tooltip="Departamento del Cuzco" w:history="1">
        <w:r w:rsidRPr="005D6498">
          <w:rPr>
            <w:rFonts w:ascii="Century Gothic" w:eastAsia="Times New Roman" w:hAnsi="Century Gothic" w:cs="Arial"/>
            <w:bCs/>
            <w:sz w:val="20"/>
            <w:szCs w:val="20"/>
            <w:lang w:eastAsia="es-ES"/>
          </w:rPr>
          <w:t>Cusco</w:t>
        </w:r>
      </w:hyperlink>
      <w:r w:rsidRPr="005D6498">
        <w:rPr>
          <w:rFonts w:ascii="Century Gothic" w:eastAsia="Times New Roman" w:hAnsi="Century Gothic" w:cs="Arial"/>
          <w:bCs/>
          <w:sz w:val="20"/>
          <w:szCs w:val="20"/>
          <w:lang w:eastAsia="es-ES"/>
        </w:rPr>
        <w:t xml:space="preserve">, al </w:t>
      </w:r>
      <w:r>
        <w:rPr>
          <w:rFonts w:ascii="Century Gothic" w:eastAsia="Times New Roman" w:hAnsi="Century Gothic" w:cs="Arial"/>
          <w:bCs/>
          <w:sz w:val="20"/>
          <w:szCs w:val="20"/>
          <w:lang w:eastAsia="es-ES"/>
        </w:rPr>
        <w:t xml:space="preserve">este con las provincias de </w:t>
      </w:r>
      <w:r w:rsidRPr="005D6498">
        <w:rPr>
          <w:rFonts w:ascii="Century Gothic" w:eastAsia="Times New Roman" w:hAnsi="Century Gothic" w:cs="Arial"/>
          <w:bCs/>
          <w:sz w:val="20"/>
          <w:szCs w:val="20"/>
          <w:lang w:eastAsia="es-ES"/>
        </w:rPr>
        <w:t>Cotabambas y</w:t>
      </w:r>
      <w:r>
        <w:rPr>
          <w:rFonts w:ascii="Century Gothic" w:eastAsia="Times New Roman" w:hAnsi="Century Gothic" w:cs="Arial"/>
          <w:bCs/>
          <w:sz w:val="20"/>
          <w:szCs w:val="20"/>
          <w:lang w:eastAsia="es-ES"/>
        </w:rPr>
        <w:t xml:space="preserve"> la región de cusco, al oeste con las provincias </w:t>
      </w:r>
      <w:r w:rsidRPr="005D6498">
        <w:rPr>
          <w:rFonts w:ascii="Century Gothic" w:eastAsia="Times New Roman" w:hAnsi="Century Gothic" w:cs="Arial"/>
          <w:bCs/>
          <w:sz w:val="20"/>
          <w:szCs w:val="20"/>
          <w:lang w:eastAsia="es-ES"/>
        </w:rPr>
        <w:t>de Andahuaylas</w:t>
      </w:r>
      <w:r w:rsidR="00662AA3">
        <w:rPr>
          <w:rFonts w:ascii="Century Gothic" w:eastAsia="Times New Roman" w:hAnsi="Century Gothic" w:cs="Arial"/>
          <w:bCs/>
          <w:sz w:val="20"/>
          <w:szCs w:val="20"/>
          <w:lang w:eastAsia="es-ES"/>
        </w:rPr>
        <w:t xml:space="preserve"> y A</w:t>
      </w:r>
      <w:r>
        <w:rPr>
          <w:rFonts w:ascii="Century Gothic" w:eastAsia="Times New Roman" w:hAnsi="Century Gothic" w:cs="Arial"/>
          <w:bCs/>
          <w:sz w:val="20"/>
          <w:szCs w:val="20"/>
          <w:lang w:eastAsia="es-ES"/>
        </w:rPr>
        <w:t>ymaraes</w:t>
      </w:r>
      <w:r w:rsidRPr="005D6498">
        <w:rPr>
          <w:rFonts w:ascii="Century Gothic" w:eastAsia="Times New Roman" w:hAnsi="Century Gothic" w:cs="Arial"/>
          <w:bCs/>
          <w:sz w:val="20"/>
          <w:szCs w:val="20"/>
          <w:lang w:eastAsia="es-ES"/>
        </w:rPr>
        <w:t xml:space="preserve">  al sur con </w:t>
      </w:r>
      <w:r>
        <w:rPr>
          <w:rFonts w:ascii="Century Gothic" w:eastAsia="Times New Roman" w:hAnsi="Century Gothic" w:cs="Arial"/>
          <w:bCs/>
          <w:sz w:val="20"/>
          <w:szCs w:val="20"/>
          <w:lang w:eastAsia="es-ES"/>
        </w:rPr>
        <w:t xml:space="preserve">la provincia de </w:t>
      </w:r>
      <w:r w:rsidR="00662AA3">
        <w:rPr>
          <w:rFonts w:ascii="Century Gothic" w:eastAsia="Times New Roman" w:hAnsi="Century Gothic" w:cs="Arial"/>
          <w:bCs/>
          <w:sz w:val="20"/>
          <w:szCs w:val="20"/>
          <w:lang w:eastAsia="es-ES"/>
        </w:rPr>
        <w:t>A</w:t>
      </w:r>
      <w:r w:rsidRPr="005D6498">
        <w:rPr>
          <w:rFonts w:ascii="Century Gothic" w:eastAsia="Times New Roman" w:hAnsi="Century Gothic" w:cs="Arial"/>
          <w:bCs/>
          <w:sz w:val="20"/>
          <w:szCs w:val="20"/>
          <w:lang w:eastAsia="es-ES"/>
        </w:rPr>
        <w:t>ntabamba</w:t>
      </w:r>
      <w:r>
        <w:rPr>
          <w:rFonts w:ascii="Century Gothic" w:eastAsia="Times New Roman" w:hAnsi="Century Gothic" w:cs="Arial"/>
          <w:bCs/>
          <w:sz w:val="20"/>
          <w:szCs w:val="20"/>
          <w:lang w:eastAsia="es-ES"/>
        </w:rPr>
        <w:t xml:space="preserve"> Grau y Aymaraes</w:t>
      </w:r>
      <w:r w:rsidRPr="005D6498">
        <w:rPr>
          <w:rFonts w:ascii="Century Gothic" w:eastAsia="Times New Roman" w:hAnsi="Century Gothic" w:cs="Arial"/>
          <w:bCs/>
          <w:sz w:val="20"/>
          <w:szCs w:val="20"/>
          <w:lang w:eastAsia="es-ES"/>
        </w:rPr>
        <w:t>. En el siguiente cuadro podemos observar la ubicación geográfica de la provincia de Abancay de la Región de Apurímac.</w:t>
      </w:r>
    </w:p>
    <w:p w14:paraId="5C79FD3C" w14:textId="18EED3CE" w:rsidR="002D2DB6" w:rsidRPr="00203152" w:rsidRDefault="002D2DB6" w:rsidP="00203152">
      <w:pPr>
        <w:spacing w:after="0" w:line="240" w:lineRule="auto"/>
        <w:jc w:val="both"/>
        <w:rPr>
          <w:rFonts w:ascii="Century Gothic" w:eastAsia="Times New Roman" w:hAnsi="Century Gothic" w:cs="Arial"/>
          <w:bCs/>
          <w:sz w:val="20"/>
          <w:szCs w:val="20"/>
          <w:lang w:eastAsia="es-ES"/>
        </w:rPr>
      </w:pPr>
    </w:p>
    <w:p w14:paraId="4F6B9AC9" w14:textId="77777777" w:rsidR="00203152" w:rsidRDefault="00203152" w:rsidP="00006102">
      <w:pPr>
        <w:pStyle w:val="Prrafodelista"/>
        <w:spacing w:after="0" w:line="240" w:lineRule="auto"/>
        <w:ind w:left="1418"/>
        <w:jc w:val="center"/>
        <w:rPr>
          <w:rFonts w:ascii="Century Gothic" w:hAnsi="Century Gothic" w:cs="Arial"/>
          <w:sz w:val="20"/>
          <w:szCs w:val="20"/>
          <w:lang w:eastAsia="es-PE"/>
        </w:rPr>
      </w:pPr>
    </w:p>
    <w:p w14:paraId="12C33464" w14:textId="2CB8FA6B" w:rsidR="00006102" w:rsidRDefault="00006102" w:rsidP="00006102">
      <w:pPr>
        <w:pStyle w:val="Prrafodelista"/>
        <w:spacing w:after="0" w:line="240" w:lineRule="auto"/>
        <w:ind w:left="1418"/>
        <w:jc w:val="center"/>
        <w:rPr>
          <w:rFonts w:ascii="Century Gothic" w:hAnsi="Century Gothic" w:cs="Arial"/>
          <w:sz w:val="20"/>
          <w:szCs w:val="20"/>
          <w:lang w:eastAsia="es-PE"/>
        </w:rPr>
      </w:pPr>
      <w:r>
        <w:rPr>
          <w:rFonts w:ascii="Century Gothic" w:hAnsi="Century Gothic" w:cs="Arial"/>
          <w:sz w:val="20"/>
          <w:szCs w:val="20"/>
          <w:lang w:eastAsia="es-PE"/>
        </w:rPr>
        <w:t xml:space="preserve">Figura </w:t>
      </w:r>
      <w:r w:rsidRPr="002C3537">
        <w:rPr>
          <w:rFonts w:ascii="Century Gothic" w:hAnsi="Century Gothic" w:cs="Arial"/>
          <w:sz w:val="20"/>
          <w:szCs w:val="20"/>
          <w:lang w:eastAsia="es-PE"/>
        </w:rPr>
        <w:t>N°</w:t>
      </w:r>
      <w:r>
        <w:rPr>
          <w:rFonts w:ascii="Century Gothic" w:hAnsi="Century Gothic" w:cs="Arial"/>
          <w:sz w:val="20"/>
          <w:szCs w:val="20"/>
          <w:lang w:eastAsia="es-PE"/>
        </w:rPr>
        <w:t xml:space="preserve"> </w:t>
      </w:r>
      <w:r w:rsidRPr="002C3537">
        <w:rPr>
          <w:rFonts w:ascii="Century Gothic" w:hAnsi="Century Gothic" w:cs="Arial"/>
          <w:sz w:val="20"/>
          <w:szCs w:val="20"/>
          <w:lang w:eastAsia="es-PE"/>
        </w:rPr>
        <w:t>01: Ubicación Geográfica</w:t>
      </w:r>
    </w:p>
    <w:p w14:paraId="65BDAE1A" w14:textId="77777777" w:rsidR="00006102" w:rsidRDefault="00006102" w:rsidP="00006102">
      <w:pPr>
        <w:pStyle w:val="Prrafodelista"/>
        <w:spacing w:after="0" w:line="240" w:lineRule="auto"/>
        <w:ind w:left="1418"/>
        <w:jc w:val="center"/>
        <w:rPr>
          <w:rFonts w:ascii="Century Gothic" w:eastAsia="Times New Roman" w:hAnsi="Century Gothic" w:cs="Arial"/>
          <w:bCs/>
          <w:sz w:val="20"/>
          <w:szCs w:val="20"/>
          <w:lang w:eastAsia="es-ES"/>
        </w:rPr>
      </w:pPr>
    </w:p>
    <w:p w14:paraId="38CD0A1D" w14:textId="77777777" w:rsidR="00006102" w:rsidRPr="006F7364"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Pr>
          <w:noProof/>
          <w:lang w:eastAsia="es-PE"/>
        </w:rPr>
        <w:drawing>
          <wp:inline distT="0" distB="0" distL="0" distR="0" wp14:anchorId="01C7A3F7" wp14:editId="62E9E583">
            <wp:extent cx="4960620" cy="29641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59" t="26588" r="39323" b="8194"/>
                    <a:stretch/>
                  </pic:blipFill>
                  <pic:spPr bwMode="auto">
                    <a:xfrm>
                      <a:off x="0" y="0"/>
                      <a:ext cx="4960620" cy="2964180"/>
                    </a:xfrm>
                    <a:prstGeom prst="rect">
                      <a:avLst/>
                    </a:prstGeom>
                    <a:ln>
                      <a:noFill/>
                    </a:ln>
                    <a:extLst>
                      <a:ext uri="{53640926-AAD7-44D8-BBD7-CCE9431645EC}">
                        <a14:shadowObscured xmlns:a14="http://schemas.microsoft.com/office/drawing/2010/main"/>
                      </a:ext>
                    </a:extLst>
                  </pic:spPr>
                </pic:pic>
              </a:graphicData>
            </a:graphic>
          </wp:inline>
        </w:drawing>
      </w:r>
    </w:p>
    <w:p w14:paraId="2D09DF3E" w14:textId="77777777" w:rsidR="00006102"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p>
    <w:p w14:paraId="6EC605CB" w14:textId="04A38EB1" w:rsidR="00006102" w:rsidRPr="000F47FF"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0F47FF">
        <w:rPr>
          <w:rFonts w:ascii="Century Gothic" w:eastAsia="Times New Roman" w:hAnsi="Century Gothic" w:cs="Arial"/>
          <w:bCs/>
          <w:sz w:val="20"/>
          <w:szCs w:val="20"/>
          <w:lang w:eastAsia="es-ES"/>
        </w:rPr>
        <w:t>Los antecedentes que motivan la propuesta es la inseguridad alimentaria que existe en las comunidades de los 9 distritos de la provincia de   Abancay, las razones podrían ser múltiples, sin embargo, ante la situación geográfica permiten optar acciones de tecnología productiva especialmente el cultivo de hortalizas mediante el uso de</w:t>
      </w:r>
      <w:r w:rsidR="00B37644">
        <w:rPr>
          <w:rFonts w:ascii="Century Gothic" w:eastAsia="Times New Roman" w:hAnsi="Century Gothic" w:cs="Arial"/>
          <w:bCs/>
          <w:sz w:val="20"/>
          <w:szCs w:val="20"/>
          <w:lang w:eastAsia="es-ES"/>
        </w:rPr>
        <w:t xml:space="preserve"> invernaderos y/</w:t>
      </w:r>
      <w:r w:rsidR="008B0A26">
        <w:rPr>
          <w:rFonts w:ascii="Century Gothic" w:eastAsia="Times New Roman" w:hAnsi="Century Gothic" w:cs="Arial"/>
          <w:bCs/>
          <w:sz w:val="20"/>
          <w:szCs w:val="20"/>
          <w:lang w:eastAsia="es-ES"/>
        </w:rPr>
        <w:t xml:space="preserve">o </w:t>
      </w:r>
      <w:r w:rsidR="008B0A26" w:rsidRPr="000F47FF">
        <w:rPr>
          <w:rFonts w:ascii="Century Gothic" w:eastAsia="Times New Roman" w:hAnsi="Century Gothic" w:cs="Arial"/>
          <w:bCs/>
          <w:sz w:val="20"/>
          <w:szCs w:val="20"/>
          <w:lang w:eastAsia="es-ES"/>
        </w:rPr>
        <w:t>fitotoldos</w:t>
      </w:r>
      <w:r w:rsidRPr="000F47FF">
        <w:rPr>
          <w:rFonts w:ascii="Century Gothic" w:eastAsia="Times New Roman" w:hAnsi="Century Gothic" w:cs="Arial"/>
          <w:bCs/>
          <w:sz w:val="20"/>
          <w:szCs w:val="20"/>
          <w:lang w:eastAsia="es-ES"/>
        </w:rPr>
        <w:t xml:space="preserve">. </w:t>
      </w:r>
    </w:p>
    <w:p w14:paraId="3DD92665" w14:textId="77777777" w:rsidR="00006102" w:rsidRPr="000F47FF"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0F47FF">
        <w:rPr>
          <w:rFonts w:ascii="Century Gothic" w:eastAsia="Times New Roman" w:hAnsi="Century Gothic" w:cs="Arial"/>
          <w:bCs/>
          <w:sz w:val="20"/>
          <w:szCs w:val="20"/>
          <w:lang w:eastAsia="es-ES"/>
        </w:rPr>
        <w:t xml:space="preserve"> </w:t>
      </w:r>
    </w:p>
    <w:p w14:paraId="4EA2CF07" w14:textId="77777777" w:rsidR="00006102" w:rsidRPr="000F47FF"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0F47FF">
        <w:rPr>
          <w:rFonts w:ascii="Century Gothic" w:eastAsia="Times New Roman" w:hAnsi="Century Gothic" w:cs="Arial"/>
          <w:bCs/>
          <w:sz w:val="20"/>
          <w:szCs w:val="20"/>
          <w:lang w:eastAsia="es-ES"/>
        </w:rPr>
        <w:lastRenderedPageBreak/>
        <w:t xml:space="preserve">El ámbito de influencia del proyecto comprende la comunidad identificada cuya área de influencia comprende a atender a 1500 familias dispersas Bajos estas necesidades descritas la Municipalidad, y gobierno regional de Apurímac requiere la formulación de estudio definitivo para la construcción de fitotoldos comunales que beneficien la implementación y el equipamiento necesario para garantizar una seguridad alimentaria mediante el consumo de hortalizas. </w:t>
      </w:r>
    </w:p>
    <w:p w14:paraId="56ED0D51" w14:textId="77777777" w:rsidR="00006102" w:rsidRPr="002C3537"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p>
    <w:p w14:paraId="5F24CB18" w14:textId="77777777" w:rsidR="00006102" w:rsidRPr="002C3537" w:rsidRDefault="00006102" w:rsidP="00006102">
      <w:pPr>
        <w:spacing w:after="0" w:line="240" w:lineRule="auto"/>
        <w:ind w:left="1418"/>
        <w:contextualSpacing/>
        <w:rPr>
          <w:rFonts w:ascii="Arial Narrow" w:eastAsia="Calibri" w:hAnsi="Arial Narrow" w:cs="Arial"/>
          <w:b/>
          <w:i/>
          <w:color w:val="FF0000"/>
          <w:sz w:val="18"/>
          <w:szCs w:val="18"/>
        </w:rPr>
      </w:pPr>
    </w:p>
    <w:p w14:paraId="21903C6D" w14:textId="77777777" w:rsidR="00006102" w:rsidRPr="002C3537" w:rsidRDefault="00006102" w:rsidP="00006102">
      <w:pPr>
        <w:spacing w:after="0" w:line="240" w:lineRule="auto"/>
        <w:contextualSpacing/>
        <w:rPr>
          <w:rFonts w:ascii="Century Gothic" w:hAnsi="Century Gothic" w:cs="Arial"/>
          <w:sz w:val="20"/>
          <w:szCs w:val="20"/>
          <w:lang w:eastAsia="es-PE"/>
        </w:rPr>
      </w:pPr>
      <w:r>
        <w:rPr>
          <w:rFonts w:ascii="Century Gothic" w:hAnsi="Century Gothic" w:cs="Arial"/>
          <w:sz w:val="20"/>
          <w:szCs w:val="20"/>
          <w:lang w:eastAsia="es-PE"/>
        </w:rPr>
        <w:t xml:space="preserve">                                                 </w:t>
      </w:r>
      <w:r w:rsidRPr="002C3537">
        <w:rPr>
          <w:rFonts w:ascii="Century Gothic" w:hAnsi="Century Gothic" w:cs="Arial"/>
          <w:sz w:val="20"/>
          <w:szCs w:val="20"/>
          <w:lang w:eastAsia="es-PE"/>
        </w:rPr>
        <w:t>Cuadro N°01: Ubicación Geográfica</w:t>
      </w:r>
    </w:p>
    <w:tbl>
      <w:tblPr>
        <w:tblStyle w:val="Tablaconcuadrcula"/>
        <w:tblW w:w="4200" w:type="pct"/>
        <w:tblInd w:w="1413" w:type="dxa"/>
        <w:tblLook w:val="04A0" w:firstRow="1" w:lastRow="0" w:firstColumn="1" w:lastColumn="0" w:noHBand="0" w:noVBand="1"/>
      </w:tblPr>
      <w:tblGrid>
        <w:gridCol w:w="1856"/>
        <w:gridCol w:w="991"/>
        <w:gridCol w:w="991"/>
        <w:gridCol w:w="989"/>
        <w:gridCol w:w="1485"/>
        <w:gridCol w:w="1104"/>
      </w:tblGrid>
      <w:tr w:rsidR="00006102" w:rsidRPr="00100DEE" w14:paraId="545CBFD3" w14:textId="77777777" w:rsidTr="00F23F6C">
        <w:trPr>
          <w:trHeight w:val="20"/>
        </w:trPr>
        <w:tc>
          <w:tcPr>
            <w:tcW w:w="1251" w:type="pct"/>
            <w:vMerge w:val="restart"/>
            <w:shd w:val="clear" w:color="auto" w:fill="DEEAF6" w:themeFill="accent1" w:themeFillTint="33"/>
            <w:vAlign w:val="center"/>
          </w:tcPr>
          <w:p w14:paraId="356AD9DF" w14:textId="77777777" w:rsidR="00006102" w:rsidRPr="00100DEE" w:rsidRDefault="00006102" w:rsidP="00F23F6C">
            <w:pPr>
              <w:contextualSpacing/>
              <w:jc w:val="both"/>
              <w:rPr>
                <w:rFonts w:ascii="Arial Narrow" w:eastAsia="Calibri" w:hAnsi="Arial Narrow" w:cs="Arial"/>
                <w:sz w:val="14"/>
                <w:szCs w:val="14"/>
              </w:rPr>
            </w:pPr>
            <w:r w:rsidRPr="00100DEE">
              <w:rPr>
                <w:rFonts w:ascii="Arial Narrow" w:eastAsia="Calibri" w:hAnsi="Arial Narrow" w:cs="Arial"/>
                <w:b/>
                <w:sz w:val="14"/>
                <w:szCs w:val="14"/>
              </w:rPr>
              <w:t>REGIÓN</w:t>
            </w:r>
          </w:p>
        </w:tc>
        <w:tc>
          <w:tcPr>
            <w:tcW w:w="668" w:type="pct"/>
            <w:vMerge w:val="restart"/>
            <w:shd w:val="clear" w:color="auto" w:fill="DEEAF6" w:themeFill="accent1" w:themeFillTint="33"/>
            <w:vAlign w:val="center"/>
          </w:tcPr>
          <w:p w14:paraId="5F35034C" w14:textId="77777777" w:rsidR="00006102" w:rsidRDefault="00006102" w:rsidP="00F23F6C">
            <w:pPr>
              <w:tabs>
                <w:tab w:val="num" w:pos="3600"/>
              </w:tabs>
              <w:contextualSpacing/>
              <w:jc w:val="center"/>
              <w:rPr>
                <w:rFonts w:ascii="Arial Narrow" w:eastAsia="Calibri" w:hAnsi="Arial Narrow" w:cs="Arial"/>
                <w:b/>
                <w:sz w:val="14"/>
                <w:szCs w:val="14"/>
              </w:rPr>
            </w:pPr>
            <w:r>
              <w:rPr>
                <w:rFonts w:ascii="Arial Narrow" w:eastAsia="Calibri" w:hAnsi="Arial Narrow" w:cs="Arial"/>
                <w:b/>
                <w:sz w:val="14"/>
                <w:szCs w:val="14"/>
              </w:rPr>
              <w:t>PROVINCIA</w:t>
            </w:r>
          </w:p>
        </w:tc>
        <w:tc>
          <w:tcPr>
            <w:tcW w:w="668" w:type="pct"/>
            <w:vMerge w:val="restart"/>
            <w:shd w:val="clear" w:color="auto" w:fill="DEEAF6" w:themeFill="accent1" w:themeFillTint="33"/>
            <w:vAlign w:val="center"/>
          </w:tcPr>
          <w:p w14:paraId="0FCC58CC" w14:textId="77777777" w:rsidR="00006102" w:rsidRPr="00100DEE" w:rsidRDefault="00006102" w:rsidP="00F23F6C">
            <w:pPr>
              <w:tabs>
                <w:tab w:val="num" w:pos="3600"/>
              </w:tabs>
              <w:contextualSpacing/>
              <w:rPr>
                <w:rFonts w:ascii="Arial Narrow" w:eastAsia="Calibri" w:hAnsi="Arial Narrow" w:cs="Arial"/>
                <w:b/>
                <w:sz w:val="14"/>
                <w:szCs w:val="14"/>
              </w:rPr>
            </w:pPr>
            <w:r>
              <w:rPr>
                <w:rFonts w:ascii="Arial Narrow" w:eastAsia="Calibri" w:hAnsi="Arial Narrow" w:cs="Arial"/>
                <w:b/>
                <w:sz w:val="14"/>
                <w:szCs w:val="14"/>
              </w:rPr>
              <w:t xml:space="preserve">SUPERFICIE </w:t>
            </w:r>
            <w:r w:rsidRPr="00100DEE">
              <w:rPr>
                <w:rFonts w:ascii="Arial Narrow" w:eastAsia="Calibri" w:hAnsi="Arial Narrow" w:cs="Arial"/>
                <w:b/>
                <w:sz w:val="14"/>
                <w:szCs w:val="14"/>
              </w:rPr>
              <w:t>KM2</w:t>
            </w:r>
          </w:p>
        </w:tc>
        <w:tc>
          <w:tcPr>
            <w:tcW w:w="2412" w:type="pct"/>
            <w:gridSpan w:val="3"/>
            <w:shd w:val="clear" w:color="auto" w:fill="DEEAF6" w:themeFill="accent1" w:themeFillTint="33"/>
            <w:vAlign w:val="center"/>
          </w:tcPr>
          <w:p w14:paraId="2D7749F3" w14:textId="77777777" w:rsidR="00006102" w:rsidRPr="00100DEE" w:rsidRDefault="00006102" w:rsidP="00F23F6C">
            <w:pPr>
              <w:contextualSpacing/>
              <w:jc w:val="center"/>
              <w:rPr>
                <w:rFonts w:ascii="Arial Narrow" w:eastAsia="Calibri" w:hAnsi="Arial Narrow" w:cs="Arial"/>
                <w:sz w:val="14"/>
                <w:szCs w:val="14"/>
              </w:rPr>
            </w:pPr>
            <w:r w:rsidRPr="00100DEE">
              <w:rPr>
                <w:rFonts w:ascii="Arial Narrow" w:eastAsia="Calibri" w:hAnsi="Arial Narrow" w:cs="Arial"/>
                <w:b/>
                <w:sz w:val="14"/>
                <w:szCs w:val="14"/>
              </w:rPr>
              <w:t>UBICACIÓN GEOGRÁFICA</w:t>
            </w:r>
          </w:p>
        </w:tc>
      </w:tr>
      <w:tr w:rsidR="00006102" w:rsidRPr="00100DEE" w14:paraId="69052C66" w14:textId="77777777" w:rsidTr="00F23F6C">
        <w:trPr>
          <w:trHeight w:val="20"/>
        </w:trPr>
        <w:tc>
          <w:tcPr>
            <w:tcW w:w="1251" w:type="pct"/>
            <w:vMerge/>
            <w:shd w:val="clear" w:color="auto" w:fill="DEEAF6" w:themeFill="accent1" w:themeFillTint="33"/>
            <w:vAlign w:val="center"/>
          </w:tcPr>
          <w:p w14:paraId="0537E59C" w14:textId="77777777" w:rsidR="00006102" w:rsidRPr="00100DEE" w:rsidRDefault="00006102" w:rsidP="00F23F6C">
            <w:pPr>
              <w:contextualSpacing/>
              <w:jc w:val="both"/>
              <w:rPr>
                <w:rFonts w:ascii="Arial Narrow" w:eastAsia="Calibri" w:hAnsi="Arial Narrow" w:cs="Arial"/>
                <w:sz w:val="14"/>
                <w:szCs w:val="14"/>
              </w:rPr>
            </w:pPr>
          </w:p>
        </w:tc>
        <w:tc>
          <w:tcPr>
            <w:tcW w:w="668" w:type="pct"/>
            <w:vMerge/>
            <w:shd w:val="clear" w:color="auto" w:fill="DEEAF6" w:themeFill="accent1" w:themeFillTint="33"/>
          </w:tcPr>
          <w:p w14:paraId="4C7050FC" w14:textId="77777777" w:rsidR="00006102" w:rsidRPr="00100DEE" w:rsidRDefault="00006102" w:rsidP="00F23F6C">
            <w:pPr>
              <w:contextualSpacing/>
              <w:jc w:val="both"/>
              <w:rPr>
                <w:rFonts w:ascii="Arial Narrow" w:eastAsia="Calibri" w:hAnsi="Arial Narrow" w:cs="Arial"/>
                <w:sz w:val="14"/>
                <w:szCs w:val="14"/>
              </w:rPr>
            </w:pPr>
          </w:p>
        </w:tc>
        <w:tc>
          <w:tcPr>
            <w:tcW w:w="668" w:type="pct"/>
            <w:vMerge/>
            <w:shd w:val="clear" w:color="auto" w:fill="DEEAF6" w:themeFill="accent1" w:themeFillTint="33"/>
            <w:vAlign w:val="center"/>
          </w:tcPr>
          <w:p w14:paraId="0BDFC00C" w14:textId="77777777" w:rsidR="00006102" w:rsidRPr="00100DEE" w:rsidRDefault="00006102" w:rsidP="00F23F6C">
            <w:pPr>
              <w:contextualSpacing/>
              <w:jc w:val="both"/>
              <w:rPr>
                <w:rFonts w:ascii="Arial Narrow" w:eastAsia="Calibri" w:hAnsi="Arial Narrow" w:cs="Arial"/>
                <w:sz w:val="14"/>
                <w:szCs w:val="14"/>
              </w:rPr>
            </w:pPr>
          </w:p>
        </w:tc>
        <w:tc>
          <w:tcPr>
            <w:tcW w:w="667" w:type="pct"/>
            <w:shd w:val="clear" w:color="auto" w:fill="DEEAF6" w:themeFill="accent1" w:themeFillTint="33"/>
            <w:vAlign w:val="center"/>
          </w:tcPr>
          <w:p w14:paraId="21D74070" w14:textId="77777777" w:rsidR="00006102" w:rsidRPr="00100DEE" w:rsidRDefault="00006102" w:rsidP="00F23F6C">
            <w:pPr>
              <w:contextualSpacing/>
              <w:jc w:val="both"/>
              <w:rPr>
                <w:rFonts w:ascii="Arial Narrow" w:eastAsia="Calibri" w:hAnsi="Arial Narrow" w:cs="Arial"/>
                <w:sz w:val="14"/>
                <w:szCs w:val="14"/>
              </w:rPr>
            </w:pPr>
            <w:r w:rsidRPr="00100DEE">
              <w:rPr>
                <w:rFonts w:ascii="Arial Narrow" w:eastAsia="Calibri" w:hAnsi="Arial Narrow" w:cs="Arial"/>
                <w:b/>
                <w:sz w:val="14"/>
                <w:szCs w:val="14"/>
              </w:rPr>
              <w:t>ALTITUD MAX.</w:t>
            </w:r>
          </w:p>
        </w:tc>
        <w:tc>
          <w:tcPr>
            <w:tcW w:w="1001" w:type="pct"/>
            <w:shd w:val="clear" w:color="auto" w:fill="DEEAF6" w:themeFill="accent1" w:themeFillTint="33"/>
            <w:vAlign w:val="center"/>
          </w:tcPr>
          <w:p w14:paraId="59CFC561" w14:textId="77777777" w:rsidR="00006102" w:rsidRPr="00100DEE" w:rsidRDefault="00006102" w:rsidP="00F23F6C">
            <w:pPr>
              <w:contextualSpacing/>
              <w:jc w:val="both"/>
              <w:rPr>
                <w:rFonts w:ascii="Arial Narrow" w:eastAsia="Calibri" w:hAnsi="Arial Narrow" w:cs="Arial"/>
                <w:sz w:val="14"/>
                <w:szCs w:val="14"/>
              </w:rPr>
            </w:pPr>
            <w:r w:rsidRPr="00100DEE">
              <w:rPr>
                <w:rFonts w:ascii="Arial Narrow" w:eastAsia="Calibri" w:hAnsi="Arial Narrow" w:cs="Arial"/>
                <w:b/>
                <w:sz w:val="14"/>
                <w:szCs w:val="14"/>
              </w:rPr>
              <w:t>LATITUD</w:t>
            </w:r>
          </w:p>
        </w:tc>
        <w:tc>
          <w:tcPr>
            <w:tcW w:w="744" w:type="pct"/>
            <w:shd w:val="clear" w:color="auto" w:fill="DEEAF6" w:themeFill="accent1" w:themeFillTint="33"/>
            <w:vAlign w:val="center"/>
          </w:tcPr>
          <w:p w14:paraId="12D3F907" w14:textId="77777777" w:rsidR="00006102" w:rsidRPr="00100DEE" w:rsidRDefault="00006102" w:rsidP="00F23F6C">
            <w:pPr>
              <w:contextualSpacing/>
              <w:jc w:val="both"/>
              <w:rPr>
                <w:rFonts w:ascii="Arial Narrow" w:eastAsia="Calibri" w:hAnsi="Arial Narrow" w:cs="Arial"/>
                <w:sz w:val="14"/>
                <w:szCs w:val="14"/>
              </w:rPr>
            </w:pPr>
            <w:r w:rsidRPr="00100DEE">
              <w:rPr>
                <w:rFonts w:ascii="Arial Narrow" w:eastAsia="Calibri" w:hAnsi="Arial Narrow" w:cs="Arial"/>
                <w:b/>
                <w:sz w:val="14"/>
                <w:szCs w:val="14"/>
              </w:rPr>
              <w:t>LONGITUD</w:t>
            </w:r>
          </w:p>
        </w:tc>
      </w:tr>
      <w:tr w:rsidR="00006102" w:rsidRPr="00100DEE" w14:paraId="2A2F63A9" w14:textId="77777777" w:rsidTr="00F23F6C">
        <w:trPr>
          <w:trHeight w:val="20"/>
        </w:trPr>
        <w:tc>
          <w:tcPr>
            <w:tcW w:w="1251" w:type="pct"/>
            <w:vAlign w:val="center"/>
          </w:tcPr>
          <w:p w14:paraId="0685415D" w14:textId="77777777" w:rsidR="00006102" w:rsidRPr="00100DEE" w:rsidRDefault="00006102" w:rsidP="00F23F6C">
            <w:pPr>
              <w:contextualSpacing/>
              <w:jc w:val="both"/>
              <w:rPr>
                <w:rFonts w:ascii="Arial Narrow" w:eastAsia="Calibri" w:hAnsi="Arial Narrow" w:cs="Arial"/>
                <w:sz w:val="14"/>
                <w:szCs w:val="14"/>
              </w:rPr>
            </w:pPr>
            <w:r w:rsidRPr="00100DEE">
              <w:rPr>
                <w:rFonts w:ascii="Arial Narrow" w:eastAsia="Calibri" w:hAnsi="Arial Narrow" w:cs="Arial"/>
                <w:sz w:val="14"/>
                <w:szCs w:val="14"/>
              </w:rPr>
              <w:t>Apurímac</w:t>
            </w:r>
          </w:p>
        </w:tc>
        <w:tc>
          <w:tcPr>
            <w:tcW w:w="668" w:type="pct"/>
          </w:tcPr>
          <w:p w14:paraId="41294D60" w14:textId="77777777" w:rsidR="00006102" w:rsidRPr="00100DEE" w:rsidRDefault="00006102" w:rsidP="00F23F6C">
            <w:pPr>
              <w:contextualSpacing/>
              <w:jc w:val="both"/>
              <w:rPr>
                <w:rFonts w:ascii="Arial Narrow" w:eastAsia="Calibri" w:hAnsi="Arial Narrow" w:cs="Arial"/>
                <w:sz w:val="14"/>
                <w:szCs w:val="14"/>
              </w:rPr>
            </w:pPr>
            <w:r>
              <w:rPr>
                <w:rFonts w:ascii="Arial Narrow" w:eastAsia="Calibri" w:hAnsi="Arial Narrow" w:cs="Arial"/>
                <w:sz w:val="14"/>
                <w:szCs w:val="14"/>
              </w:rPr>
              <w:t>Abancay</w:t>
            </w:r>
          </w:p>
        </w:tc>
        <w:tc>
          <w:tcPr>
            <w:tcW w:w="668" w:type="pct"/>
            <w:vAlign w:val="center"/>
          </w:tcPr>
          <w:p w14:paraId="688A2561" w14:textId="77777777" w:rsidR="00006102" w:rsidRPr="00100DEE" w:rsidRDefault="00006102" w:rsidP="00F23F6C">
            <w:pPr>
              <w:contextualSpacing/>
              <w:jc w:val="both"/>
              <w:rPr>
                <w:rFonts w:ascii="Arial Narrow" w:eastAsia="Calibri" w:hAnsi="Arial Narrow" w:cs="Arial"/>
                <w:sz w:val="14"/>
                <w:szCs w:val="14"/>
              </w:rPr>
            </w:pPr>
            <w:r>
              <w:rPr>
                <w:rFonts w:ascii="Arial Narrow" w:eastAsia="Calibri" w:hAnsi="Arial Narrow" w:cs="Arial"/>
                <w:sz w:val="14"/>
                <w:szCs w:val="14"/>
              </w:rPr>
              <w:t>3,447.00</w:t>
            </w:r>
          </w:p>
        </w:tc>
        <w:tc>
          <w:tcPr>
            <w:tcW w:w="667" w:type="pct"/>
            <w:vAlign w:val="center"/>
          </w:tcPr>
          <w:p w14:paraId="16C8DB59" w14:textId="77777777" w:rsidR="00006102" w:rsidRPr="00100DEE" w:rsidRDefault="00006102" w:rsidP="00F23F6C">
            <w:pPr>
              <w:contextualSpacing/>
              <w:jc w:val="both"/>
              <w:rPr>
                <w:rFonts w:ascii="Arial Narrow" w:eastAsia="Calibri" w:hAnsi="Arial Narrow" w:cs="Arial"/>
                <w:sz w:val="14"/>
                <w:szCs w:val="14"/>
              </w:rPr>
            </w:pPr>
            <w:r>
              <w:rPr>
                <w:rFonts w:ascii="Arial Narrow" w:eastAsia="Calibri" w:hAnsi="Arial Narrow" w:cs="Arial"/>
                <w:sz w:val="14"/>
                <w:szCs w:val="14"/>
              </w:rPr>
              <w:t>3,340</w:t>
            </w:r>
            <w:r w:rsidRPr="00100DEE">
              <w:rPr>
                <w:rFonts w:ascii="Arial Narrow" w:eastAsia="Calibri" w:hAnsi="Arial Narrow" w:cs="Arial"/>
                <w:sz w:val="14"/>
                <w:szCs w:val="14"/>
              </w:rPr>
              <w:t xml:space="preserve"> m.s.n.m.</w:t>
            </w:r>
          </w:p>
        </w:tc>
        <w:tc>
          <w:tcPr>
            <w:tcW w:w="1001" w:type="pct"/>
            <w:vAlign w:val="center"/>
          </w:tcPr>
          <w:p w14:paraId="3293A865" w14:textId="77777777" w:rsidR="00006102" w:rsidRPr="00100DEE" w:rsidRDefault="00006102" w:rsidP="00F23F6C">
            <w:pPr>
              <w:contextualSpacing/>
              <w:jc w:val="both"/>
              <w:rPr>
                <w:rFonts w:ascii="Arial Narrow" w:eastAsia="Calibri" w:hAnsi="Arial Narrow" w:cs="Arial"/>
                <w:sz w:val="14"/>
                <w:szCs w:val="14"/>
                <w:shd w:val="clear" w:color="auto" w:fill="FFFFFF"/>
              </w:rPr>
            </w:pPr>
            <w:r>
              <w:rPr>
                <w:rFonts w:ascii="Arial Narrow" w:eastAsia="Calibri" w:hAnsi="Arial Narrow" w:cs="Arial"/>
                <w:sz w:val="14"/>
                <w:szCs w:val="14"/>
                <w:shd w:val="clear" w:color="auto" w:fill="FFFFFF"/>
              </w:rPr>
              <w:t>13° 38</w:t>
            </w:r>
            <w:r w:rsidRPr="00100DEE">
              <w:rPr>
                <w:rFonts w:ascii="Arial Narrow" w:eastAsia="Calibri" w:hAnsi="Arial Narrow" w:cs="Arial"/>
                <w:sz w:val="14"/>
                <w:szCs w:val="14"/>
                <w:shd w:val="clear" w:color="auto" w:fill="FFFFFF"/>
              </w:rPr>
              <w:t>′ 0</w:t>
            </w:r>
            <w:r>
              <w:rPr>
                <w:rFonts w:ascii="Arial Narrow" w:eastAsia="Calibri" w:hAnsi="Arial Narrow" w:cs="Arial"/>
                <w:sz w:val="14"/>
                <w:szCs w:val="14"/>
                <w:shd w:val="clear" w:color="auto" w:fill="FFFFFF"/>
              </w:rPr>
              <w:t>2</w:t>
            </w:r>
            <w:r w:rsidRPr="00100DEE">
              <w:rPr>
                <w:rFonts w:ascii="Arial Narrow" w:eastAsia="Calibri" w:hAnsi="Arial Narrow" w:cs="Arial"/>
                <w:sz w:val="14"/>
                <w:szCs w:val="14"/>
                <w:shd w:val="clear" w:color="auto" w:fill="FFFFFF"/>
              </w:rPr>
              <w:t>″</w:t>
            </w:r>
          </w:p>
        </w:tc>
        <w:tc>
          <w:tcPr>
            <w:tcW w:w="744" w:type="pct"/>
            <w:vAlign w:val="center"/>
          </w:tcPr>
          <w:p w14:paraId="65AFF3F8" w14:textId="77777777" w:rsidR="00006102" w:rsidRPr="00100DEE" w:rsidRDefault="00006102" w:rsidP="00F23F6C">
            <w:pPr>
              <w:contextualSpacing/>
              <w:jc w:val="both"/>
              <w:rPr>
                <w:rFonts w:ascii="Arial Narrow" w:eastAsia="Calibri" w:hAnsi="Arial Narrow" w:cs="Arial"/>
                <w:sz w:val="14"/>
                <w:szCs w:val="14"/>
                <w:shd w:val="clear" w:color="auto" w:fill="FFFFFF"/>
              </w:rPr>
            </w:pPr>
            <w:r>
              <w:rPr>
                <w:rFonts w:ascii="Arial Narrow" w:eastAsia="Calibri" w:hAnsi="Arial Narrow" w:cs="Arial"/>
                <w:sz w:val="14"/>
                <w:szCs w:val="14"/>
                <w:shd w:val="clear" w:color="auto" w:fill="FFFFFF"/>
              </w:rPr>
              <w:t>72° 52′ </w:t>
            </w:r>
            <w:r w:rsidRPr="00100DEE">
              <w:rPr>
                <w:rFonts w:ascii="Arial Narrow" w:eastAsia="Calibri" w:hAnsi="Arial Narrow" w:cs="Arial"/>
                <w:sz w:val="14"/>
                <w:szCs w:val="14"/>
                <w:shd w:val="clear" w:color="auto" w:fill="FFFFFF"/>
              </w:rPr>
              <w:t>0″</w:t>
            </w:r>
          </w:p>
        </w:tc>
      </w:tr>
    </w:tbl>
    <w:p w14:paraId="770F19D1" w14:textId="77777777" w:rsidR="00006102" w:rsidRPr="00231142" w:rsidRDefault="00006102" w:rsidP="00006102">
      <w:pPr>
        <w:spacing w:after="0" w:line="240" w:lineRule="auto"/>
        <w:contextualSpacing/>
        <w:jc w:val="both"/>
        <w:rPr>
          <w:rFonts w:ascii="Century Gothic" w:eastAsia="Calibri" w:hAnsi="Century Gothic" w:cs="Arial"/>
          <w:sz w:val="14"/>
          <w:szCs w:val="14"/>
        </w:rPr>
      </w:pPr>
      <w:r>
        <w:rPr>
          <w:rFonts w:ascii="Century Gothic" w:eastAsia="Calibri" w:hAnsi="Century Gothic" w:cs="Arial"/>
          <w:sz w:val="14"/>
          <w:szCs w:val="14"/>
        </w:rPr>
        <w:t xml:space="preserve">                                     </w:t>
      </w:r>
      <w:r w:rsidRPr="00231142">
        <w:rPr>
          <w:rFonts w:ascii="Century Gothic" w:eastAsia="Calibri" w:hAnsi="Century Gothic" w:cs="Arial"/>
          <w:sz w:val="14"/>
          <w:szCs w:val="14"/>
        </w:rPr>
        <w:t xml:space="preserve">Fuente: proyecto de inversión. </w:t>
      </w:r>
    </w:p>
    <w:p w14:paraId="195E5573" w14:textId="77777777" w:rsidR="00006102" w:rsidRPr="002C3537" w:rsidRDefault="00006102" w:rsidP="00006102">
      <w:pPr>
        <w:spacing w:after="0" w:line="240" w:lineRule="auto"/>
        <w:ind w:left="567"/>
        <w:contextualSpacing/>
        <w:jc w:val="both"/>
        <w:rPr>
          <w:rFonts w:ascii="Century Gothic" w:eastAsia="Calibri" w:hAnsi="Century Gothic" w:cs="Arial"/>
          <w:sz w:val="16"/>
          <w:szCs w:val="16"/>
        </w:rPr>
      </w:pPr>
    </w:p>
    <w:p w14:paraId="5300CD41" w14:textId="77777777" w:rsidR="00006102" w:rsidRPr="002C3537"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Pr>
          <w:rFonts w:ascii="Century Gothic" w:eastAsia="Times New Roman" w:hAnsi="Century Gothic" w:cs="Arial"/>
          <w:bCs/>
          <w:sz w:val="20"/>
          <w:szCs w:val="20"/>
          <w:lang w:eastAsia="es-ES"/>
        </w:rPr>
        <w:t>Geográficamente la provincia de Abancay</w:t>
      </w:r>
      <w:r w:rsidRPr="002C3537">
        <w:rPr>
          <w:rFonts w:ascii="Century Gothic" w:eastAsia="Times New Roman" w:hAnsi="Century Gothic" w:cs="Arial"/>
          <w:bCs/>
          <w:sz w:val="20"/>
          <w:szCs w:val="20"/>
          <w:lang w:eastAsia="es-ES"/>
        </w:rPr>
        <w:t xml:space="preserve"> tiene la siguiente </w:t>
      </w:r>
      <w:r>
        <w:rPr>
          <w:rFonts w:ascii="Century Gothic" w:eastAsia="Times New Roman" w:hAnsi="Century Gothic" w:cs="Arial"/>
          <w:bCs/>
          <w:sz w:val="20"/>
          <w:szCs w:val="20"/>
          <w:lang w:eastAsia="es-ES"/>
        </w:rPr>
        <w:t>ubicación geográfica, Latitud 13º38</w:t>
      </w:r>
      <w:r w:rsidRPr="002C3537">
        <w:rPr>
          <w:rFonts w:ascii="Century Gothic" w:eastAsia="Times New Roman" w:hAnsi="Century Gothic" w:cs="Arial"/>
          <w:bCs/>
          <w:sz w:val="20"/>
          <w:szCs w:val="20"/>
          <w:lang w:eastAsia="es-ES"/>
        </w:rPr>
        <w:t>´0</w:t>
      </w:r>
      <w:r>
        <w:rPr>
          <w:rFonts w:ascii="Century Gothic" w:eastAsia="Times New Roman" w:hAnsi="Century Gothic" w:cs="Arial"/>
          <w:bCs/>
          <w:sz w:val="20"/>
          <w:szCs w:val="20"/>
          <w:lang w:eastAsia="es-ES"/>
        </w:rPr>
        <w:t>2" y Longitud 72º52´</w:t>
      </w:r>
      <w:r w:rsidRPr="002C3537">
        <w:rPr>
          <w:rFonts w:ascii="Century Gothic" w:eastAsia="Times New Roman" w:hAnsi="Century Gothic" w:cs="Arial"/>
          <w:bCs/>
          <w:sz w:val="20"/>
          <w:szCs w:val="20"/>
          <w:lang w:eastAsia="es-ES"/>
        </w:rPr>
        <w:t>0". La región de Apur</w:t>
      </w:r>
      <w:r>
        <w:rPr>
          <w:rFonts w:ascii="Century Gothic" w:eastAsia="Times New Roman" w:hAnsi="Century Gothic" w:cs="Arial"/>
          <w:bCs/>
          <w:sz w:val="20"/>
          <w:szCs w:val="20"/>
          <w:lang w:eastAsia="es-ES"/>
        </w:rPr>
        <w:t xml:space="preserve">ímac, tiene una superficie de 3,447.00 Km2 con </w:t>
      </w:r>
      <w:r w:rsidRPr="002C3537">
        <w:rPr>
          <w:rFonts w:ascii="Century Gothic" w:eastAsia="Times New Roman" w:hAnsi="Century Gothic" w:cs="Arial"/>
          <w:bCs/>
          <w:sz w:val="20"/>
          <w:szCs w:val="20"/>
          <w:lang w:eastAsia="es-ES"/>
        </w:rPr>
        <w:t xml:space="preserve">una altitud </w:t>
      </w:r>
      <w:r>
        <w:rPr>
          <w:rFonts w:ascii="Century Gothic" w:eastAsia="Times New Roman" w:hAnsi="Century Gothic" w:cs="Arial"/>
          <w:bCs/>
          <w:sz w:val="20"/>
          <w:szCs w:val="20"/>
          <w:lang w:eastAsia="es-ES"/>
        </w:rPr>
        <w:t xml:space="preserve">2378 </w:t>
      </w:r>
      <w:r w:rsidRPr="002C3537">
        <w:rPr>
          <w:rFonts w:ascii="Century Gothic" w:eastAsia="Times New Roman" w:hAnsi="Century Gothic" w:cs="Arial"/>
          <w:bCs/>
          <w:sz w:val="20"/>
          <w:szCs w:val="20"/>
          <w:lang w:eastAsia="es-ES"/>
        </w:rPr>
        <w:t>msnm.</w:t>
      </w:r>
      <w:r>
        <w:rPr>
          <w:rFonts w:ascii="Century Gothic" w:eastAsia="Times New Roman" w:hAnsi="Century Gothic" w:cs="Arial"/>
          <w:bCs/>
          <w:sz w:val="20"/>
          <w:szCs w:val="20"/>
          <w:lang w:eastAsia="es-ES"/>
        </w:rPr>
        <w:t xml:space="preserve"> Con una </w:t>
      </w:r>
      <w:r w:rsidRPr="002C3537">
        <w:rPr>
          <w:rFonts w:ascii="Century Gothic" w:eastAsia="Times New Roman" w:hAnsi="Century Gothic" w:cs="Arial"/>
          <w:bCs/>
          <w:sz w:val="20"/>
          <w:szCs w:val="20"/>
          <w:lang w:eastAsia="es-ES"/>
        </w:rPr>
        <w:t>Máxima de</w:t>
      </w:r>
      <w:r>
        <w:rPr>
          <w:rFonts w:ascii="Century Gothic" w:eastAsia="Times New Roman" w:hAnsi="Century Gothic" w:cs="Arial"/>
          <w:bCs/>
          <w:sz w:val="20"/>
          <w:szCs w:val="20"/>
          <w:lang w:eastAsia="es-ES"/>
        </w:rPr>
        <w:t xml:space="preserve"> 3,340</w:t>
      </w:r>
      <w:r w:rsidRPr="002C3537">
        <w:rPr>
          <w:rFonts w:ascii="Century Gothic" w:eastAsia="Times New Roman" w:hAnsi="Century Gothic" w:cs="Arial"/>
          <w:bCs/>
          <w:sz w:val="20"/>
          <w:szCs w:val="20"/>
          <w:lang w:eastAsia="es-ES"/>
        </w:rPr>
        <w:t xml:space="preserve"> msnm.</w:t>
      </w:r>
      <w:r>
        <w:rPr>
          <w:rFonts w:ascii="Century Gothic" w:eastAsia="Times New Roman" w:hAnsi="Century Gothic" w:cs="Arial"/>
          <w:bCs/>
          <w:sz w:val="20"/>
          <w:szCs w:val="20"/>
          <w:lang w:eastAsia="es-ES"/>
        </w:rPr>
        <w:t xml:space="preserve"> Y está conformada por 9 distritos. </w:t>
      </w:r>
    </w:p>
    <w:p w14:paraId="60CF2475" w14:textId="77777777" w:rsidR="00006102" w:rsidRPr="002C3537"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p>
    <w:p w14:paraId="05B68149" w14:textId="77777777" w:rsidR="00006102" w:rsidRPr="002C3537" w:rsidRDefault="00006102" w:rsidP="00006102">
      <w:pPr>
        <w:pStyle w:val="Prrafodelista"/>
        <w:spacing w:after="0" w:line="240" w:lineRule="auto"/>
        <w:ind w:left="851"/>
        <w:jc w:val="both"/>
        <w:rPr>
          <w:rFonts w:ascii="Century Gothic" w:eastAsia="Times New Roman" w:hAnsi="Century Gothic" w:cs="Arial"/>
          <w:bCs/>
          <w:sz w:val="20"/>
          <w:szCs w:val="20"/>
          <w:lang w:eastAsia="es-ES"/>
        </w:rPr>
      </w:pPr>
    </w:p>
    <w:p w14:paraId="458A8CC2" w14:textId="77777777" w:rsidR="00006102" w:rsidRPr="002C3537" w:rsidRDefault="00006102" w:rsidP="00006102">
      <w:pPr>
        <w:pStyle w:val="Prrafodelista"/>
        <w:numPr>
          <w:ilvl w:val="0"/>
          <w:numId w:val="5"/>
        </w:numPr>
        <w:spacing w:after="0" w:line="240" w:lineRule="auto"/>
        <w:ind w:left="1843" w:hanging="425"/>
        <w:jc w:val="both"/>
        <w:rPr>
          <w:rFonts w:ascii="Century Gothic" w:eastAsia="Calibri" w:hAnsi="Century Gothic" w:cs="Arial"/>
          <w:b/>
          <w:sz w:val="20"/>
          <w:szCs w:val="20"/>
        </w:rPr>
      </w:pPr>
      <w:r>
        <w:rPr>
          <w:rFonts w:ascii="Century Gothic" w:eastAsia="Calibri" w:hAnsi="Century Gothic" w:cs="Arial"/>
          <w:b/>
          <w:sz w:val="20"/>
          <w:szCs w:val="20"/>
        </w:rPr>
        <w:t>L</w:t>
      </w:r>
      <w:r w:rsidRPr="002C3537">
        <w:rPr>
          <w:rFonts w:ascii="Century Gothic" w:eastAsia="Calibri" w:hAnsi="Century Gothic" w:cs="Arial"/>
          <w:b/>
          <w:sz w:val="20"/>
          <w:szCs w:val="20"/>
        </w:rPr>
        <w:t>ocalización del área de estudio del proyecto</w:t>
      </w:r>
    </w:p>
    <w:p w14:paraId="6F46D400" w14:textId="77777777" w:rsidR="00006102" w:rsidRPr="002C3537" w:rsidRDefault="00006102" w:rsidP="00006102">
      <w:pPr>
        <w:spacing w:after="0" w:line="240" w:lineRule="auto"/>
        <w:ind w:left="567"/>
        <w:contextualSpacing/>
        <w:jc w:val="both"/>
        <w:rPr>
          <w:rFonts w:ascii="Century Gothic" w:eastAsia="Calibri" w:hAnsi="Century Gothic" w:cs="Arial"/>
          <w:sz w:val="20"/>
          <w:szCs w:val="20"/>
        </w:rPr>
      </w:pPr>
    </w:p>
    <w:p w14:paraId="0B4008ED" w14:textId="77777777" w:rsidR="00006102" w:rsidRPr="00006102" w:rsidRDefault="00006102" w:rsidP="00006102">
      <w:pPr>
        <w:pStyle w:val="Prrafodelista"/>
        <w:spacing w:after="0" w:line="240" w:lineRule="auto"/>
        <w:ind w:left="1418"/>
        <w:jc w:val="both"/>
        <w:rPr>
          <w:rFonts w:ascii="Century Gothic" w:eastAsia="Times New Roman" w:hAnsi="Century Gothic" w:cs="Arial"/>
          <w:bCs/>
          <w:sz w:val="20"/>
          <w:szCs w:val="20"/>
          <w:lang w:eastAsia="es-ES"/>
        </w:rPr>
      </w:pPr>
      <w:r w:rsidRPr="00006102">
        <w:rPr>
          <w:rFonts w:ascii="Century Gothic" w:eastAsia="Times New Roman" w:hAnsi="Century Gothic" w:cs="Arial"/>
          <w:bCs/>
          <w:sz w:val="20"/>
          <w:szCs w:val="20"/>
          <w:lang w:eastAsia="es-ES"/>
        </w:rPr>
        <w:t>El área de estudio está representada por 9 distritos de la provincia de Abancay, de la Región de Apurímac.</w:t>
      </w:r>
    </w:p>
    <w:p w14:paraId="32A32891" w14:textId="77777777" w:rsidR="00006102" w:rsidRPr="002C3537" w:rsidRDefault="00006102" w:rsidP="00006102">
      <w:pPr>
        <w:spacing w:after="0" w:line="240" w:lineRule="auto"/>
        <w:contextualSpacing/>
        <w:jc w:val="both"/>
        <w:rPr>
          <w:rFonts w:ascii="Century Gothic" w:eastAsia="Calibri" w:hAnsi="Century Gothic" w:cs="Arial"/>
          <w:sz w:val="20"/>
          <w:szCs w:val="20"/>
        </w:rPr>
      </w:pPr>
    </w:p>
    <w:p w14:paraId="38580C8E" w14:textId="77777777" w:rsidR="00006102" w:rsidRDefault="00006102" w:rsidP="00006102">
      <w:pPr>
        <w:spacing w:after="0" w:line="240" w:lineRule="auto"/>
        <w:contextualSpacing/>
        <w:jc w:val="center"/>
        <w:rPr>
          <w:rFonts w:ascii="Century Gothic" w:hAnsi="Century Gothic" w:cs="Arial"/>
          <w:sz w:val="20"/>
          <w:szCs w:val="20"/>
          <w:lang w:eastAsia="es-PE"/>
        </w:rPr>
      </w:pPr>
      <w:r w:rsidRPr="002C3537">
        <w:rPr>
          <w:rFonts w:ascii="Century Gothic" w:hAnsi="Century Gothic" w:cs="Arial"/>
          <w:sz w:val="20"/>
          <w:szCs w:val="20"/>
          <w:lang w:eastAsia="es-PE"/>
        </w:rPr>
        <w:t>Cuadro Nº 02: Área de estudio del proyecto</w:t>
      </w:r>
    </w:p>
    <w:tbl>
      <w:tblPr>
        <w:tblW w:w="7565" w:type="dxa"/>
        <w:tblInd w:w="1413" w:type="dxa"/>
        <w:tblCellMar>
          <w:left w:w="70" w:type="dxa"/>
          <w:right w:w="70" w:type="dxa"/>
        </w:tblCellMar>
        <w:tblLook w:val="04A0" w:firstRow="1" w:lastRow="0" w:firstColumn="1" w:lastColumn="0" w:noHBand="0" w:noVBand="1"/>
      </w:tblPr>
      <w:tblGrid>
        <w:gridCol w:w="1537"/>
        <w:gridCol w:w="1156"/>
        <w:gridCol w:w="1485"/>
        <w:gridCol w:w="995"/>
        <w:gridCol w:w="2392"/>
      </w:tblGrid>
      <w:tr w:rsidR="00006102" w:rsidRPr="00A424F0" w14:paraId="5BE9303C" w14:textId="77777777" w:rsidTr="00F23F6C">
        <w:trPr>
          <w:trHeight w:val="684"/>
        </w:trPr>
        <w:tc>
          <w:tcPr>
            <w:tcW w:w="1537"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24E6812C" w14:textId="77777777" w:rsidR="00006102" w:rsidRPr="00A424F0" w:rsidRDefault="00006102" w:rsidP="00F23F6C">
            <w:pPr>
              <w:spacing w:after="0" w:line="240" w:lineRule="auto"/>
              <w:jc w:val="center"/>
              <w:rPr>
                <w:rFonts w:ascii="Century Gothic" w:eastAsia="Times New Roman" w:hAnsi="Century Gothic" w:cs="Calibri"/>
                <w:b/>
                <w:bCs/>
                <w:color w:val="000000"/>
                <w:sz w:val="16"/>
                <w:szCs w:val="16"/>
                <w:lang w:eastAsia="es-PE"/>
              </w:rPr>
            </w:pPr>
            <w:r w:rsidRPr="00A424F0">
              <w:rPr>
                <w:rFonts w:ascii="Century Gothic" w:eastAsia="Times New Roman" w:hAnsi="Century Gothic" w:cs="Calibri"/>
                <w:b/>
                <w:bCs/>
                <w:color w:val="000000"/>
                <w:sz w:val="16"/>
                <w:szCs w:val="16"/>
                <w:lang w:eastAsia="es-PE"/>
              </w:rPr>
              <w:t>DEPARTAMENTO</w:t>
            </w:r>
          </w:p>
        </w:tc>
        <w:tc>
          <w:tcPr>
            <w:tcW w:w="1156" w:type="dxa"/>
            <w:tcBorders>
              <w:top w:val="single" w:sz="4" w:space="0" w:color="auto"/>
              <w:left w:val="nil"/>
              <w:bottom w:val="single" w:sz="4" w:space="0" w:color="auto"/>
              <w:right w:val="single" w:sz="4" w:space="0" w:color="auto"/>
            </w:tcBorders>
            <w:shd w:val="clear" w:color="000000" w:fill="C6E0B4"/>
            <w:noWrap/>
            <w:vAlign w:val="center"/>
            <w:hideMark/>
          </w:tcPr>
          <w:p w14:paraId="39F649CE" w14:textId="77777777" w:rsidR="00006102" w:rsidRPr="00A424F0" w:rsidRDefault="00006102" w:rsidP="00F23F6C">
            <w:pPr>
              <w:spacing w:after="0" w:line="240" w:lineRule="auto"/>
              <w:jc w:val="center"/>
              <w:rPr>
                <w:rFonts w:ascii="Century Gothic" w:eastAsia="Times New Roman" w:hAnsi="Century Gothic" w:cs="Calibri"/>
                <w:b/>
                <w:bCs/>
                <w:color w:val="000000"/>
                <w:sz w:val="16"/>
                <w:szCs w:val="16"/>
                <w:lang w:eastAsia="es-PE"/>
              </w:rPr>
            </w:pPr>
            <w:r w:rsidRPr="00A424F0">
              <w:rPr>
                <w:rFonts w:ascii="Century Gothic" w:eastAsia="Times New Roman" w:hAnsi="Century Gothic" w:cs="Calibri"/>
                <w:b/>
                <w:bCs/>
                <w:color w:val="000000"/>
                <w:sz w:val="16"/>
                <w:szCs w:val="16"/>
                <w:lang w:eastAsia="es-PE"/>
              </w:rPr>
              <w:t>PROVINCIA</w:t>
            </w:r>
          </w:p>
        </w:tc>
        <w:tc>
          <w:tcPr>
            <w:tcW w:w="1485" w:type="dxa"/>
            <w:tcBorders>
              <w:top w:val="single" w:sz="4" w:space="0" w:color="auto"/>
              <w:left w:val="nil"/>
              <w:bottom w:val="single" w:sz="4" w:space="0" w:color="auto"/>
              <w:right w:val="single" w:sz="4" w:space="0" w:color="auto"/>
            </w:tcBorders>
            <w:shd w:val="clear" w:color="000000" w:fill="C6E0B4"/>
            <w:noWrap/>
            <w:vAlign w:val="center"/>
            <w:hideMark/>
          </w:tcPr>
          <w:p w14:paraId="387A2EFD" w14:textId="77777777" w:rsidR="00006102" w:rsidRPr="00A424F0" w:rsidRDefault="00006102" w:rsidP="00F23F6C">
            <w:pPr>
              <w:spacing w:after="0" w:line="240" w:lineRule="auto"/>
              <w:jc w:val="center"/>
              <w:rPr>
                <w:rFonts w:ascii="Century Gothic" w:eastAsia="Times New Roman" w:hAnsi="Century Gothic" w:cs="Calibri"/>
                <w:b/>
                <w:bCs/>
                <w:color w:val="000000"/>
                <w:sz w:val="16"/>
                <w:szCs w:val="16"/>
                <w:lang w:eastAsia="es-PE"/>
              </w:rPr>
            </w:pPr>
            <w:r w:rsidRPr="00A424F0">
              <w:rPr>
                <w:rFonts w:ascii="Century Gothic" w:eastAsia="Times New Roman" w:hAnsi="Century Gothic" w:cs="Calibri"/>
                <w:b/>
                <w:bCs/>
                <w:color w:val="000000"/>
                <w:sz w:val="16"/>
                <w:szCs w:val="16"/>
                <w:lang w:eastAsia="es-PE"/>
              </w:rPr>
              <w:t>DISTRITO</w:t>
            </w:r>
          </w:p>
        </w:tc>
        <w:tc>
          <w:tcPr>
            <w:tcW w:w="995" w:type="dxa"/>
            <w:tcBorders>
              <w:top w:val="single" w:sz="4" w:space="0" w:color="auto"/>
              <w:left w:val="nil"/>
              <w:bottom w:val="single" w:sz="4" w:space="0" w:color="auto"/>
              <w:right w:val="single" w:sz="4" w:space="0" w:color="auto"/>
            </w:tcBorders>
            <w:shd w:val="clear" w:color="000000" w:fill="C6E0B4"/>
            <w:noWrap/>
            <w:vAlign w:val="center"/>
            <w:hideMark/>
          </w:tcPr>
          <w:p w14:paraId="426980DE" w14:textId="77777777" w:rsidR="00006102" w:rsidRPr="00A424F0" w:rsidRDefault="00006102" w:rsidP="00F23F6C">
            <w:pPr>
              <w:spacing w:after="0" w:line="240" w:lineRule="auto"/>
              <w:jc w:val="center"/>
              <w:rPr>
                <w:rFonts w:ascii="Century Gothic" w:eastAsia="Times New Roman" w:hAnsi="Century Gothic" w:cs="Calibri"/>
                <w:b/>
                <w:bCs/>
                <w:color w:val="000000"/>
                <w:sz w:val="16"/>
                <w:szCs w:val="16"/>
                <w:lang w:eastAsia="es-PE"/>
              </w:rPr>
            </w:pPr>
            <w:r w:rsidRPr="00A424F0">
              <w:rPr>
                <w:rFonts w:ascii="Century Gothic" w:eastAsia="Times New Roman" w:hAnsi="Century Gothic" w:cs="Calibri"/>
                <w:b/>
                <w:bCs/>
                <w:color w:val="000000"/>
                <w:sz w:val="16"/>
                <w:szCs w:val="16"/>
                <w:lang w:eastAsia="es-PE"/>
              </w:rPr>
              <w:t>Nº</w:t>
            </w:r>
          </w:p>
        </w:tc>
        <w:tc>
          <w:tcPr>
            <w:tcW w:w="2392" w:type="dxa"/>
            <w:tcBorders>
              <w:top w:val="single" w:sz="4" w:space="0" w:color="auto"/>
              <w:left w:val="nil"/>
              <w:bottom w:val="single" w:sz="4" w:space="0" w:color="auto"/>
              <w:right w:val="single" w:sz="4" w:space="0" w:color="auto"/>
            </w:tcBorders>
            <w:shd w:val="clear" w:color="000000" w:fill="C6E0B4"/>
            <w:noWrap/>
            <w:vAlign w:val="center"/>
            <w:hideMark/>
          </w:tcPr>
          <w:p w14:paraId="6481A022" w14:textId="77777777" w:rsidR="00006102" w:rsidRPr="00A424F0" w:rsidRDefault="00006102" w:rsidP="00F23F6C">
            <w:pPr>
              <w:spacing w:after="0" w:line="240" w:lineRule="auto"/>
              <w:jc w:val="center"/>
              <w:rPr>
                <w:rFonts w:ascii="Century Gothic" w:eastAsia="Times New Roman" w:hAnsi="Century Gothic" w:cs="Calibri"/>
                <w:b/>
                <w:bCs/>
                <w:color w:val="000000"/>
                <w:sz w:val="16"/>
                <w:szCs w:val="16"/>
                <w:lang w:eastAsia="es-PE"/>
              </w:rPr>
            </w:pPr>
            <w:r w:rsidRPr="00A424F0">
              <w:rPr>
                <w:rFonts w:ascii="Century Gothic" w:eastAsia="Times New Roman" w:hAnsi="Century Gothic" w:cs="Calibri"/>
                <w:b/>
                <w:bCs/>
                <w:color w:val="000000"/>
                <w:sz w:val="16"/>
                <w:szCs w:val="16"/>
                <w:lang w:eastAsia="es-PE"/>
              </w:rPr>
              <w:t xml:space="preserve">COMUNIDAD Y/O LOCALIDAD </w:t>
            </w:r>
          </w:p>
        </w:tc>
      </w:tr>
      <w:tr w:rsidR="00006102" w:rsidRPr="00A424F0" w14:paraId="4F539CF8" w14:textId="77777777" w:rsidTr="00F23F6C">
        <w:trPr>
          <w:trHeight w:val="276"/>
        </w:trPr>
        <w:tc>
          <w:tcPr>
            <w:tcW w:w="1537"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BEC5F9E"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Apurímac</w:t>
            </w:r>
          </w:p>
        </w:tc>
        <w:tc>
          <w:tcPr>
            <w:tcW w:w="1156"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61CE08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Abancay</w:t>
            </w:r>
          </w:p>
        </w:tc>
        <w:tc>
          <w:tcPr>
            <w:tcW w:w="1485"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CDD7FDE"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Abancay</w:t>
            </w:r>
          </w:p>
        </w:tc>
        <w:tc>
          <w:tcPr>
            <w:tcW w:w="995" w:type="dxa"/>
            <w:tcBorders>
              <w:top w:val="nil"/>
              <w:left w:val="nil"/>
              <w:bottom w:val="single" w:sz="4" w:space="0" w:color="auto"/>
              <w:right w:val="single" w:sz="4" w:space="0" w:color="auto"/>
            </w:tcBorders>
            <w:shd w:val="clear" w:color="000000" w:fill="FFFFFF"/>
            <w:noWrap/>
            <w:vAlign w:val="center"/>
            <w:hideMark/>
          </w:tcPr>
          <w:p w14:paraId="487F3AAB"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w:t>
            </w:r>
          </w:p>
        </w:tc>
        <w:tc>
          <w:tcPr>
            <w:tcW w:w="2392" w:type="dxa"/>
            <w:tcBorders>
              <w:top w:val="nil"/>
              <w:left w:val="nil"/>
              <w:bottom w:val="single" w:sz="4" w:space="0" w:color="auto"/>
              <w:right w:val="single" w:sz="4" w:space="0" w:color="auto"/>
            </w:tcBorders>
            <w:shd w:val="clear" w:color="000000" w:fill="FFFFFF"/>
            <w:noWrap/>
            <w:vAlign w:val="bottom"/>
            <w:hideMark/>
          </w:tcPr>
          <w:p w14:paraId="53FA95D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Pacchaccpata</w:t>
            </w:r>
            <w:proofErr w:type="spellEnd"/>
          </w:p>
        </w:tc>
      </w:tr>
      <w:tr w:rsidR="00006102" w:rsidRPr="00A424F0" w14:paraId="23C97C2E"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5B9A89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4E85822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72DF993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0706AF67"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w:t>
            </w:r>
          </w:p>
        </w:tc>
        <w:tc>
          <w:tcPr>
            <w:tcW w:w="2392" w:type="dxa"/>
            <w:tcBorders>
              <w:top w:val="nil"/>
              <w:left w:val="nil"/>
              <w:bottom w:val="single" w:sz="4" w:space="0" w:color="auto"/>
              <w:right w:val="single" w:sz="4" w:space="0" w:color="auto"/>
            </w:tcBorders>
            <w:shd w:val="clear" w:color="000000" w:fill="FFFFFF"/>
            <w:noWrap/>
            <w:vAlign w:val="bottom"/>
            <w:hideMark/>
          </w:tcPr>
          <w:p w14:paraId="2683A7C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Llañucancha</w:t>
            </w:r>
            <w:proofErr w:type="spellEnd"/>
          </w:p>
        </w:tc>
      </w:tr>
      <w:tr w:rsidR="00006102" w:rsidRPr="00A424F0" w14:paraId="27DCC6A6"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03ADAB3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388ECAF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590CC84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A6C6399"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w:t>
            </w:r>
          </w:p>
        </w:tc>
        <w:tc>
          <w:tcPr>
            <w:tcW w:w="2392" w:type="dxa"/>
            <w:tcBorders>
              <w:top w:val="nil"/>
              <w:left w:val="nil"/>
              <w:bottom w:val="single" w:sz="4" w:space="0" w:color="auto"/>
              <w:right w:val="single" w:sz="4" w:space="0" w:color="auto"/>
            </w:tcBorders>
            <w:shd w:val="clear" w:color="000000" w:fill="FFFFFF"/>
            <w:noWrap/>
            <w:vAlign w:val="bottom"/>
            <w:hideMark/>
          </w:tcPr>
          <w:p w14:paraId="0B35BE9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Ccarccatera</w:t>
            </w:r>
            <w:proofErr w:type="spellEnd"/>
          </w:p>
        </w:tc>
      </w:tr>
      <w:tr w:rsidR="00006102" w:rsidRPr="00A424F0" w14:paraId="733B7A1C"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BBD9F7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149AF41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1793E79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202914CE"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w:t>
            </w:r>
          </w:p>
        </w:tc>
        <w:tc>
          <w:tcPr>
            <w:tcW w:w="2392" w:type="dxa"/>
            <w:tcBorders>
              <w:top w:val="nil"/>
              <w:left w:val="nil"/>
              <w:bottom w:val="single" w:sz="4" w:space="0" w:color="auto"/>
              <w:right w:val="single" w:sz="4" w:space="0" w:color="auto"/>
            </w:tcBorders>
            <w:shd w:val="clear" w:color="000000" w:fill="FFFFFF"/>
            <w:noWrap/>
            <w:vAlign w:val="bottom"/>
            <w:hideMark/>
          </w:tcPr>
          <w:p w14:paraId="630FE11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Asillo</w:t>
            </w:r>
            <w:proofErr w:type="spellEnd"/>
          </w:p>
        </w:tc>
      </w:tr>
      <w:tr w:rsidR="00006102" w:rsidRPr="00A424F0" w14:paraId="14D18E44"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BC871F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63C8086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0BF87B0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694297C"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w:t>
            </w:r>
          </w:p>
        </w:tc>
        <w:tc>
          <w:tcPr>
            <w:tcW w:w="2392" w:type="dxa"/>
            <w:tcBorders>
              <w:top w:val="nil"/>
              <w:left w:val="nil"/>
              <w:bottom w:val="single" w:sz="4" w:space="0" w:color="auto"/>
              <w:right w:val="single" w:sz="4" w:space="0" w:color="auto"/>
            </w:tcBorders>
            <w:shd w:val="clear" w:color="000000" w:fill="FFFFFF"/>
            <w:noWrap/>
            <w:vAlign w:val="bottom"/>
            <w:hideMark/>
          </w:tcPr>
          <w:p w14:paraId="0D085C8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Huayllabamba</w:t>
            </w:r>
            <w:proofErr w:type="spellEnd"/>
          </w:p>
        </w:tc>
      </w:tr>
      <w:tr w:rsidR="00006102" w:rsidRPr="00A424F0" w14:paraId="020CCA30"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64B928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5C413E5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4E01DF7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38E66066"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w:t>
            </w:r>
          </w:p>
        </w:tc>
        <w:tc>
          <w:tcPr>
            <w:tcW w:w="2392" w:type="dxa"/>
            <w:tcBorders>
              <w:top w:val="nil"/>
              <w:left w:val="nil"/>
              <w:bottom w:val="single" w:sz="4" w:space="0" w:color="auto"/>
              <w:right w:val="single" w:sz="4" w:space="0" w:color="auto"/>
            </w:tcBorders>
            <w:shd w:val="clear" w:color="000000" w:fill="FFFFFF"/>
            <w:noWrap/>
            <w:vAlign w:val="bottom"/>
            <w:hideMark/>
          </w:tcPr>
          <w:p w14:paraId="790CFB2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Chillcapampa</w:t>
            </w:r>
            <w:proofErr w:type="spellEnd"/>
          </w:p>
        </w:tc>
      </w:tr>
      <w:tr w:rsidR="00006102" w:rsidRPr="00A424F0" w14:paraId="7501F36A"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3FB5490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8BECD1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ACDA88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7EC7AC24"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7</w:t>
            </w:r>
          </w:p>
        </w:tc>
        <w:tc>
          <w:tcPr>
            <w:tcW w:w="2392" w:type="dxa"/>
            <w:tcBorders>
              <w:top w:val="nil"/>
              <w:left w:val="nil"/>
              <w:bottom w:val="single" w:sz="4" w:space="0" w:color="auto"/>
              <w:right w:val="single" w:sz="4" w:space="0" w:color="auto"/>
            </w:tcBorders>
            <w:shd w:val="clear" w:color="000000" w:fill="FFFFFF"/>
            <w:noWrap/>
            <w:vAlign w:val="bottom"/>
            <w:hideMark/>
          </w:tcPr>
          <w:p w14:paraId="4D23E48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Ayaorcco</w:t>
            </w:r>
            <w:proofErr w:type="spellEnd"/>
          </w:p>
        </w:tc>
      </w:tr>
      <w:tr w:rsidR="00006102" w:rsidRPr="00A424F0" w14:paraId="0B741B0E"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6E41F7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58972EA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AE5BF7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1AF02429"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8</w:t>
            </w:r>
          </w:p>
        </w:tc>
        <w:tc>
          <w:tcPr>
            <w:tcW w:w="2392" w:type="dxa"/>
            <w:tcBorders>
              <w:top w:val="nil"/>
              <w:left w:val="nil"/>
              <w:bottom w:val="single" w:sz="4" w:space="0" w:color="auto"/>
              <w:right w:val="single" w:sz="4" w:space="0" w:color="auto"/>
            </w:tcBorders>
            <w:shd w:val="clear" w:color="000000" w:fill="FFFFFF"/>
            <w:noWrap/>
            <w:vAlign w:val="bottom"/>
            <w:hideMark/>
          </w:tcPr>
          <w:p w14:paraId="09A7F52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Wiracocha</w:t>
            </w:r>
            <w:proofErr w:type="spellEnd"/>
            <w:r w:rsidRPr="00A424F0">
              <w:rPr>
                <w:rFonts w:ascii="Century Gothic" w:eastAsia="Times New Roman" w:hAnsi="Century Gothic" w:cs="Calibri"/>
                <w:color w:val="000000"/>
                <w:sz w:val="16"/>
                <w:szCs w:val="16"/>
                <w:lang w:eastAsia="es-PE"/>
              </w:rPr>
              <w:t xml:space="preserve"> Viracocha pata</w:t>
            </w:r>
          </w:p>
        </w:tc>
      </w:tr>
      <w:tr w:rsidR="00006102" w:rsidRPr="00A424F0" w14:paraId="6021555C"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003EABA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F4CB92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D68EF6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7DB62F64"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9</w:t>
            </w:r>
          </w:p>
        </w:tc>
        <w:tc>
          <w:tcPr>
            <w:tcW w:w="2392" w:type="dxa"/>
            <w:tcBorders>
              <w:top w:val="nil"/>
              <w:left w:val="nil"/>
              <w:bottom w:val="single" w:sz="4" w:space="0" w:color="auto"/>
              <w:right w:val="single" w:sz="4" w:space="0" w:color="auto"/>
            </w:tcBorders>
            <w:shd w:val="clear" w:color="000000" w:fill="FFFFFF"/>
            <w:noWrap/>
            <w:vAlign w:val="bottom"/>
            <w:hideMark/>
          </w:tcPr>
          <w:p w14:paraId="514506C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Quisapata</w:t>
            </w:r>
            <w:proofErr w:type="spellEnd"/>
            <w:r w:rsidRPr="00A424F0">
              <w:rPr>
                <w:rFonts w:ascii="Century Gothic" w:eastAsia="Times New Roman" w:hAnsi="Century Gothic" w:cs="Calibri"/>
                <w:color w:val="000000"/>
                <w:sz w:val="16"/>
                <w:szCs w:val="16"/>
                <w:lang w:eastAsia="es-PE"/>
              </w:rPr>
              <w:t xml:space="preserve"> Alta</w:t>
            </w:r>
          </w:p>
        </w:tc>
      </w:tr>
      <w:tr w:rsidR="00006102" w:rsidRPr="00A424F0" w14:paraId="0BB13413"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79D4813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686CF55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70BE70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EAB3077"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10</w:t>
            </w:r>
          </w:p>
        </w:tc>
        <w:tc>
          <w:tcPr>
            <w:tcW w:w="2392" w:type="dxa"/>
            <w:tcBorders>
              <w:top w:val="nil"/>
              <w:left w:val="nil"/>
              <w:bottom w:val="single" w:sz="4" w:space="0" w:color="auto"/>
              <w:right w:val="single" w:sz="4" w:space="0" w:color="auto"/>
            </w:tcBorders>
            <w:shd w:val="clear" w:color="000000" w:fill="FFFFFF"/>
            <w:noWrap/>
            <w:vAlign w:val="bottom"/>
            <w:hideMark/>
          </w:tcPr>
          <w:p w14:paraId="686F2A2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Tancarpata</w:t>
            </w:r>
            <w:proofErr w:type="spellEnd"/>
          </w:p>
        </w:tc>
      </w:tr>
      <w:tr w:rsidR="00006102" w:rsidRPr="00A424F0" w14:paraId="05B44081"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282773D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C9344F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08C96D0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32679ED3"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11</w:t>
            </w:r>
          </w:p>
        </w:tc>
        <w:tc>
          <w:tcPr>
            <w:tcW w:w="2392" w:type="dxa"/>
            <w:tcBorders>
              <w:top w:val="nil"/>
              <w:left w:val="nil"/>
              <w:bottom w:val="single" w:sz="4" w:space="0" w:color="auto"/>
              <w:right w:val="single" w:sz="4" w:space="0" w:color="auto"/>
            </w:tcBorders>
            <w:shd w:val="clear" w:color="000000" w:fill="FFFFFF"/>
            <w:noWrap/>
            <w:vAlign w:val="bottom"/>
            <w:hideMark/>
          </w:tcPr>
          <w:p w14:paraId="4C44C7D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Quisapata</w:t>
            </w:r>
            <w:proofErr w:type="spellEnd"/>
            <w:r w:rsidRPr="00A424F0">
              <w:rPr>
                <w:rFonts w:ascii="Century Gothic" w:eastAsia="Times New Roman" w:hAnsi="Century Gothic" w:cs="Calibri"/>
                <w:color w:val="000000"/>
                <w:sz w:val="16"/>
                <w:szCs w:val="16"/>
                <w:lang w:eastAsia="es-PE"/>
              </w:rPr>
              <w:t xml:space="preserve"> Baja</w:t>
            </w:r>
          </w:p>
        </w:tc>
      </w:tr>
      <w:tr w:rsidR="00006102" w:rsidRPr="00A424F0" w14:paraId="4359F15F"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F1B58D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72B66D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2714944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B8949A6"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12</w:t>
            </w:r>
          </w:p>
        </w:tc>
        <w:tc>
          <w:tcPr>
            <w:tcW w:w="2392" w:type="dxa"/>
            <w:tcBorders>
              <w:top w:val="nil"/>
              <w:left w:val="nil"/>
              <w:bottom w:val="single" w:sz="4" w:space="0" w:color="auto"/>
              <w:right w:val="single" w:sz="4" w:space="0" w:color="auto"/>
            </w:tcBorders>
            <w:shd w:val="clear" w:color="000000" w:fill="FFFFFF"/>
            <w:noWrap/>
            <w:vAlign w:val="bottom"/>
            <w:hideMark/>
          </w:tcPr>
          <w:p w14:paraId="3CDB47B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San Gabriel</w:t>
            </w:r>
          </w:p>
        </w:tc>
      </w:tr>
      <w:tr w:rsidR="00006102" w:rsidRPr="00A424F0" w14:paraId="737C6814"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C8D997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F45167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87AA71E"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Pichirhua</w:t>
            </w:r>
          </w:p>
        </w:tc>
        <w:tc>
          <w:tcPr>
            <w:tcW w:w="995" w:type="dxa"/>
            <w:tcBorders>
              <w:top w:val="nil"/>
              <w:left w:val="nil"/>
              <w:bottom w:val="single" w:sz="4" w:space="0" w:color="auto"/>
              <w:right w:val="single" w:sz="4" w:space="0" w:color="auto"/>
            </w:tcBorders>
            <w:shd w:val="clear" w:color="000000" w:fill="FFFFFF"/>
            <w:noWrap/>
            <w:vAlign w:val="center"/>
            <w:hideMark/>
          </w:tcPr>
          <w:p w14:paraId="446A2156"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13</w:t>
            </w:r>
          </w:p>
        </w:tc>
        <w:tc>
          <w:tcPr>
            <w:tcW w:w="2392" w:type="dxa"/>
            <w:tcBorders>
              <w:top w:val="nil"/>
              <w:left w:val="nil"/>
              <w:bottom w:val="single" w:sz="4" w:space="0" w:color="auto"/>
              <w:right w:val="single" w:sz="4" w:space="0" w:color="auto"/>
            </w:tcBorders>
            <w:shd w:val="clear" w:color="000000" w:fill="FFFFFF"/>
            <w:noWrap/>
            <w:vAlign w:val="bottom"/>
            <w:hideMark/>
          </w:tcPr>
          <w:p w14:paraId="368DA84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Cuitape</w:t>
            </w:r>
            <w:proofErr w:type="spellEnd"/>
          </w:p>
        </w:tc>
      </w:tr>
      <w:tr w:rsidR="00006102" w:rsidRPr="00A424F0" w14:paraId="358AFFCD"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06B1B66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6AAEB5D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4B8252E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1B2DC9A"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14</w:t>
            </w:r>
          </w:p>
        </w:tc>
        <w:tc>
          <w:tcPr>
            <w:tcW w:w="2392" w:type="dxa"/>
            <w:tcBorders>
              <w:top w:val="nil"/>
              <w:left w:val="nil"/>
              <w:bottom w:val="single" w:sz="4" w:space="0" w:color="auto"/>
              <w:right w:val="single" w:sz="4" w:space="0" w:color="auto"/>
            </w:tcBorders>
            <w:shd w:val="clear" w:color="000000" w:fill="FFFFFF"/>
            <w:noWrap/>
            <w:vAlign w:val="bottom"/>
            <w:hideMark/>
          </w:tcPr>
          <w:p w14:paraId="25C5EFB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Comunpata</w:t>
            </w:r>
            <w:proofErr w:type="spellEnd"/>
          </w:p>
        </w:tc>
      </w:tr>
      <w:tr w:rsidR="00006102" w:rsidRPr="00A424F0" w14:paraId="7FD0FC5C"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308422A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58324FE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1D3179E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0E1EC3AD"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15</w:t>
            </w:r>
          </w:p>
        </w:tc>
        <w:tc>
          <w:tcPr>
            <w:tcW w:w="2392" w:type="dxa"/>
            <w:tcBorders>
              <w:top w:val="nil"/>
              <w:left w:val="nil"/>
              <w:bottom w:val="single" w:sz="4" w:space="0" w:color="auto"/>
              <w:right w:val="single" w:sz="4" w:space="0" w:color="auto"/>
            </w:tcBorders>
            <w:shd w:val="clear" w:color="000000" w:fill="FFFFFF"/>
            <w:noWrap/>
            <w:vAlign w:val="bottom"/>
            <w:hideMark/>
          </w:tcPr>
          <w:p w14:paraId="4D458A2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Cotarma</w:t>
            </w:r>
            <w:proofErr w:type="spellEnd"/>
          </w:p>
        </w:tc>
      </w:tr>
      <w:tr w:rsidR="00006102" w:rsidRPr="00A424F0" w14:paraId="2D541FEA"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0F6E569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16FD0B1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4A04815"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Chacoche</w:t>
            </w:r>
          </w:p>
        </w:tc>
        <w:tc>
          <w:tcPr>
            <w:tcW w:w="995" w:type="dxa"/>
            <w:tcBorders>
              <w:top w:val="nil"/>
              <w:left w:val="nil"/>
              <w:bottom w:val="single" w:sz="4" w:space="0" w:color="auto"/>
              <w:right w:val="single" w:sz="4" w:space="0" w:color="auto"/>
            </w:tcBorders>
            <w:shd w:val="clear" w:color="000000" w:fill="FFFFFF"/>
            <w:noWrap/>
            <w:vAlign w:val="center"/>
            <w:hideMark/>
          </w:tcPr>
          <w:p w14:paraId="13F9FA5D"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16</w:t>
            </w:r>
          </w:p>
        </w:tc>
        <w:tc>
          <w:tcPr>
            <w:tcW w:w="2392" w:type="dxa"/>
            <w:tcBorders>
              <w:top w:val="nil"/>
              <w:left w:val="nil"/>
              <w:bottom w:val="single" w:sz="4" w:space="0" w:color="auto"/>
              <w:right w:val="single" w:sz="4" w:space="0" w:color="auto"/>
            </w:tcBorders>
            <w:shd w:val="clear" w:color="000000" w:fill="FFFFFF"/>
            <w:noWrap/>
            <w:vAlign w:val="bottom"/>
            <w:hideMark/>
          </w:tcPr>
          <w:p w14:paraId="7806861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Chacoche</w:t>
            </w:r>
          </w:p>
        </w:tc>
      </w:tr>
      <w:tr w:rsidR="00006102" w:rsidRPr="00A424F0" w14:paraId="4E54B782"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0F5926F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6A383B6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0A4BB35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152AD630"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17</w:t>
            </w:r>
          </w:p>
        </w:tc>
        <w:tc>
          <w:tcPr>
            <w:tcW w:w="2392" w:type="dxa"/>
            <w:tcBorders>
              <w:top w:val="nil"/>
              <w:left w:val="nil"/>
              <w:bottom w:val="single" w:sz="4" w:space="0" w:color="auto"/>
              <w:right w:val="single" w:sz="4" w:space="0" w:color="auto"/>
            </w:tcBorders>
            <w:shd w:val="clear" w:color="000000" w:fill="FFFFFF"/>
            <w:noWrap/>
            <w:vAlign w:val="bottom"/>
            <w:hideMark/>
          </w:tcPr>
          <w:p w14:paraId="2767A5E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Anchicha</w:t>
            </w:r>
            <w:proofErr w:type="spellEnd"/>
          </w:p>
        </w:tc>
      </w:tr>
      <w:tr w:rsidR="00006102" w:rsidRPr="00A424F0" w14:paraId="3A29C587"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2310C43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5544C24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9DE1C7F"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Lambrama</w:t>
            </w:r>
          </w:p>
        </w:tc>
        <w:tc>
          <w:tcPr>
            <w:tcW w:w="995" w:type="dxa"/>
            <w:tcBorders>
              <w:top w:val="nil"/>
              <w:left w:val="nil"/>
              <w:bottom w:val="single" w:sz="4" w:space="0" w:color="auto"/>
              <w:right w:val="single" w:sz="4" w:space="0" w:color="auto"/>
            </w:tcBorders>
            <w:shd w:val="clear" w:color="000000" w:fill="FFFFFF"/>
            <w:noWrap/>
            <w:vAlign w:val="center"/>
            <w:hideMark/>
          </w:tcPr>
          <w:p w14:paraId="68F813E5"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18</w:t>
            </w:r>
          </w:p>
        </w:tc>
        <w:tc>
          <w:tcPr>
            <w:tcW w:w="2392" w:type="dxa"/>
            <w:tcBorders>
              <w:top w:val="nil"/>
              <w:left w:val="nil"/>
              <w:bottom w:val="single" w:sz="4" w:space="0" w:color="auto"/>
              <w:right w:val="single" w:sz="4" w:space="0" w:color="auto"/>
            </w:tcBorders>
            <w:shd w:val="clear" w:color="000000" w:fill="FFFFFF"/>
            <w:noWrap/>
            <w:vAlign w:val="bottom"/>
            <w:hideMark/>
          </w:tcPr>
          <w:p w14:paraId="1020174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Lambrama</w:t>
            </w:r>
          </w:p>
        </w:tc>
      </w:tr>
      <w:tr w:rsidR="00006102" w:rsidRPr="00A424F0" w14:paraId="6B040928"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F8B918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5859C3F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06BF233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DB6919A"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19</w:t>
            </w:r>
          </w:p>
        </w:tc>
        <w:tc>
          <w:tcPr>
            <w:tcW w:w="2392" w:type="dxa"/>
            <w:tcBorders>
              <w:top w:val="nil"/>
              <w:left w:val="nil"/>
              <w:bottom w:val="single" w:sz="4" w:space="0" w:color="auto"/>
              <w:right w:val="single" w:sz="4" w:space="0" w:color="auto"/>
            </w:tcBorders>
            <w:shd w:val="clear" w:color="000000" w:fill="FFFFFF"/>
            <w:noWrap/>
            <w:vAlign w:val="bottom"/>
            <w:hideMark/>
          </w:tcPr>
          <w:p w14:paraId="0FFCA9A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Seccebamba</w:t>
            </w:r>
            <w:proofErr w:type="spellEnd"/>
          </w:p>
        </w:tc>
      </w:tr>
      <w:tr w:rsidR="00006102" w:rsidRPr="00A424F0" w14:paraId="18AE39C2"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14E03FE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A00BB9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09286F1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F397414"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20</w:t>
            </w:r>
          </w:p>
        </w:tc>
        <w:tc>
          <w:tcPr>
            <w:tcW w:w="2392" w:type="dxa"/>
            <w:tcBorders>
              <w:top w:val="nil"/>
              <w:left w:val="nil"/>
              <w:bottom w:val="single" w:sz="4" w:space="0" w:color="auto"/>
              <w:right w:val="single" w:sz="4" w:space="0" w:color="auto"/>
            </w:tcBorders>
            <w:shd w:val="clear" w:color="000000" w:fill="FFFFFF"/>
            <w:noWrap/>
            <w:vAlign w:val="bottom"/>
            <w:hideMark/>
          </w:tcPr>
          <w:p w14:paraId="0A27171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 xml:space="preserve">Santa Isabel De </w:t>
            </w:r>
            <w:proofErr w:type="spellStart"/>
            <w:r w:rsidRPr="00A424F0">
              <w:rPr>
                <w:rFonts w:ascii="Century Gothic" w:eastAsia="Times New Roman" w:hAnsi="Century Gothic" w:cs="Calibri"/>
                <w:color w:val="000000"/>
                <w:sz w:val="16"/>
                <w:szCs w:val="16"/>
                <w:lang w:eastAsia="es-PE"/>
              </w:rPr>
              <w:t>Caype</w:t>
            </w:r>
            <w:proofErr w:type="spellEnd"/>
          </w:p>
        </w:tc>
      </w:tr>
      <w:tr w:rsidR="00006102" w:rsidRPr="00A424F0" w14:paraId="4F737A86"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EEA7DD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34EBCF4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557B5C4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788F5A24"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21</w:t>
            </w:r>
          </w:p>
        </w:tc>
        <w:tc>
          <w:tcPr>
            <w:tcW w:w="2392" w:type="dxa"/>
            <w:tcBorders>
              <w:top w:val="nil"/>
              <w:left w:val="nil"/>
              <w:bottom w:val="single" w:sz="4" w:space="0" w:color="auto"/>
              <w:right w:val="single" w:sz="4" w:space="0" w:color="auto"/>
            </w:tcBorders>
            <w:shd w:val="clear" w:color="000000" w:fill="FFFFFF"/>
            <w:noWrap/>
            <w:vAlign w:val="bottom"/>
            <w:hideMark/>
          </w:tcPr>
          <w:p w14:paraId="2E82152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Huayrapampa</w:t>
            </w:r>
            <w:proofErr w:type="spellEnd"/>
          </w:p>
        </w:tc>
      </w:tr>
      <w:tr w:rsidR="00006102" w:rsidRPr="00A424F0" w14:paraId="449B40F1"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1C30475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32D943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069C0A5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2B45E8A7"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22</w:t>
            </w:r>
          </w:p>
        </w:tc>
        <w:tc>
          <w:tcPr>
            <w:tcW w:w="2392" w:type="dxa"/>
            <w:tcBorders>
              <w:top w:val="nil"/>
              <w:left w:val="nil"/>
              <w:bottom w:val="single" w:sz="4" w:space="0" w:color="auto"/>
              <w:right w:val="single" w:sz="4" w:space="0" w:color="auto"/>
            </w:tcBorders>
            <w:shd w:val="clear" w:color="000000" w:fill="FFFFFF"/>
            <w:noWrap/>
            <w:vAlign w:val="bottom"/>
            <w:hideMark/>
          </w:tcPr>
          <w:p w14:paraId="33FB23D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Pichiuca</w:t>
            </w:r>
            <w:proofErr w:type="spellEnd"/>
          </w:p>
        </w:tc>
      </w:tr>
      <w:tr w:rsidR="00006102" w:rsidRPr="00A424F0" w14:paraId="45383D65"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13173E7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DC46CB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738C851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70DBD6D7"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23</w:t>
            </w:r>
          </w:p>
        </w:tc>
        <w:tc>
          <w:tcPr>
            <w:tcW w:w="2392" w:type="dxa"/>
            <w:tcBorders>
              <w:top w:val="nil"/>
              <w:left w:val="nil"/>
              <w:bottom w:val="single" w:sz="4" w:space="0" w:color="auto"/>
              <w:right w:val="single" w:sz="4" w:space="0" w:color="auto"/>
            </w:tcBorders>
            <w:shd w:val="clear" w:color="000000" w:fill="FFFFFF"/>
            <w:noWrap/>
            <w:vAlign w:val="bottom"/>
            <w:hideMark/>
          </w:tcPr>
          <w:p w14:paraId="3CCDFB8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Marjuni</w:t>
            </w:r>
            <w:proofErr w:type="spellEnd"/>
          </w:p>
        </w:tc>
      </w:tr>
      <w:tr w:rsidR="00006102" w:rsidRPr="00A424F0" w14:paraId="12429F71"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1998181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AE21B3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4F3B623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3434231D"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24</w:t>
            </w:r>
          </w:p>
        </w:tc>
        <w:tc>
          <w:tcPr>
            <w:tcW w:w="2392" w:type="dxa"/>
            <w:tcBorders>
              <w:top w:val="nil"/>
              <w:left w:val="nil"/>
              <w:bottom w:val="single" w:sz="4" w:space="0" w:color="auto"/>
              <w:right w:val="single" w:sz="4" w:space="0" w:color="auto"/>
            </w:tcBorders>
            <w:shd w:val="clear" w:color="000000" w:fill="FFFFFF"/>
            <w:noWrap/>
            <w:vAlign w:val="bottom"/>
            <w:hideMark/>
          </w:tcPr>
          <w:p w14:paraId="4F33D36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Atancama</w:t>
            </w:r>
            <w:proofErr w:type="spellEnd"/>
          </w:p>
        </w:tc>
      </w:tr>
      <w:tr w:rsidR="00006102" w:rsidRPr="00A424F0" w14:paraId="0548E7C3"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20EB774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44BFF1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284F6F4"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Circa</w:t>
            </w:r>
          </w:p>
        </w:tc>
        <w:tc>
          <w:tcPr>
            <w:tcW w:w="995" w:type="dxa"/>
            <w:tcBorders>
              <w:top w:val="nil"/>
              <w:left w:val="nil"/>
              <w:bottom w:val="single" w:sz="4" w:space="0" w:color="auto"/>
              <w:right w:val="single" w:sz="4" w:space="0" w:color="auto"/>
            </w:tcBorders>
            <w:shd w:val="clear" w:color="000000" w:fill="FFFFFF"/>
            <w:noWrap/>
            <w:vAlign w:val="center"/>
            <w:hideMark/>
          </w:tcPr>
          <w:p w14:paraId="7202EF4A"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25</w:t>
            </w:r>
          </w:p>
        </w:tc>
        <w:tc>
          <w:tcPr>
            <w:tcW w:w="2392" w:type="dxa"/>
            <w:tcBorders>
              <w:top w:val="nil"/>
              <w:left w:val="nil"/>
              <w:bottom w:val="single" w:sz="4" w:space="0" w:color="auto"/>
              <w:right w:val="single" w:sz="4" w:space="0" w:color="auto"/>
            </w:tcBorders>
            <w:shd w:val="clear" w:color="000000" w:fill="FFFFFF"/>
            <w:noWrap/>
            <w:vAlign w:val="bottom"/>
            <w:hideMark/>
          </w:tcPr>
          <w:p w14:paraId="75A2E57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Circa</w:t>
            </w:r>
          </w:p>
        </w:tc>
      </w:tr>
      <w:tr w:rsidR="00006102" w:rsidRPr="00A424F0" w14:paraId="70AEA534"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8EFD0D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32CDB3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6AE2D5D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1B33C6C0"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26</w:t>
            </w:r>
          </w:p>
        </w:tc>
        <w:tc>
          <w:tcPr>
            <w:tcW w:w="2392" w:type="dxa"/>
            <w:tcBorders>
              <w:top w:val="nil"/>
              <w:left w:val="nil"/>
              <w:bottom w:val="single" w:sz="4" w:space="0" w:color="auto"/>
              <w:right w:val="single" w:sz="4" w:space="0" w:color="auto"/>
            </w:tcBorders>
            <w:shd w:val="clear" w:color="000000" w:fill="FFFFFF"/>
            <w:noWrap/>
            <w:vAlign w:val="bottom"/>
            <w:hideMark/>
          </w:tcPr>
          <w:p w14:paraId="2C5C6C2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Ahuanccoy</w:t>
            </w:r>
            <w:proofErr w:type="spellEnd"/>
          </w:p>
        </w:tc>
      </w:tr>
      <w:tr w:rsidR="00006102" w:rsidRPr="00A424F0" w14:paraId="4C5747A9"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7704B83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B1B3D3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2F07515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46C8A749"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27</w:t>
            </w:r>
          </w:p>
        </w:tc>
        <w:tc>
          <w:tcPr>
            <w:tcW w:w="2392" w:type="dxa"/>
            <w:tcBorders>
              <w:top w:val="nil"/>
              <w:left w:val="nil"/>
              <w:bottom w:val="single" w:sz="4" w:space="0" w:color="auto"/>
              <w:right w:val="single" w:sz="4" w:space="0" w:color="auto"/>
            </w:tcBorders>
            <w:shd w:val="clear" w:color="000000" w:fill="FFFFFF"/>
            <w:noWrap/>
            <w:vAlign w:val="bottom"/>
            <w:hideMark/>
          </w:tcPr>
          <w:p w14:paraId="1AC6813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Huirahuacho</w:t>
            </w:r>
            <w:proofErr w:type="spellEnd"/>
            <w:r w:rsidRPr="00A424F0">
              <w:rPr>
                <w:rFonts w:ascii="Century Gothic" w:eastAsia="Times New Roman" w:hAnsi="Century Gothic" w:cs="Calibri"/>
                <w:color w:val="000000"/>
                <w:sz w:val="16"/>
                <w:szCs w:val="16"/>
                <w:lang w:eastAsia="es-PE"/>
              </w:rPr>
              <w:t xml:space="preserve"> (</w:t>
            </w:r>
            <w:proofErr w:type="spellStart"/>
            <w:r w:rsidRPr="00A424F0">
              <w:rPr>
                <w:rFonts w:ascii="Century Gothic" w:eastAsia="Times New Roman" w:hAnsi="Century Gothic" w:cs="Calibri"/>
                <w:color w:val="000000"/>
                <w:sz w:val="16"/>
                <w:szCs w:val="16"/>
                <w:lang w:eastAsia="es-PE"/>
              </w:rPr>
              <w:t>Huirahacho</w:t>
            </w:r>
            <w:proofErr w:type="spellEnd"/>
            <w:r w:rsidRPr="00A424F0">
              <w:rPr>
                <w:rFonts w:ascii="Century Gothic" w:eastAsia="Times New Roman" w:hAnsi="Century Gothic" w:cs="Calibri"/>
                <w:color w:val="000000"/>
                <w:sz w:val="16"/>
                <w:szCs w:val="16"/>
                <w:lang w:eastAsia="es-PE"/>
              </w:rPr>
              <w:t>)</w:t>
            </w:r>
          </w:p>
        </w:tc>
      </w:tr>
      <w:tr w:rsidR="00006102" w:rsidRPr="00A424F0" w14:paraId="766255B1"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B64F8D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BAAE66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66570F1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34EB7678"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28</w:t>
            </w:r>
          </w:p>
        </w:tc>
        <w:tc>
          <w:tcPr>
            <w:tcW w:w="2392" w:type="dxa"/>
            <w:tcBorders>
              <w:top w:val="nil"/>
              <w:left w:val="nil"/>
              <w:bottom w:val="single" w:sz="4" w:space="0" w:color="auto"/>
              <w:right w:val="single" w:sz="4" w:space="0" w:color="auto"/>
            </w:tcBorders>
            <w:shd w:val="clear" w:color="000000" w:fill="FFFFFF"/>
            <w:noWrap/>
            <w:vAlign w:val="bottom"/>
            <w:hideMark/>
          </w:tcPr>
          <w:p w14:paraId="482CB68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Taccacca</w:t>
            </w:r>
            <w:proofErr w:type="spellEnd"/>
          </w:p>
        </w:tc>
      </w:tr>
      <w:tr w:rsidR="00006102" w:rsidRPr="00A424F0" w14:paraId="223E8719"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357E578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4AF14D3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262CB33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1BE321B7"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29</w:t>
            </w:r>
          </w:p>
        </w:tc>
        <w:tc>
          <w:tcPr>
            <w:tcW w:w="2392" w:type="dxa"/>
            <w:tcBorders>
              <w:top w:val="nil"/>
              <w:left w:val="nil"/>
              <w:bottom w:val="single" w:sz="4" w:space="0" w:color="auto"/>
              <w:right w:val="single" w:sz="4" w:space="0" w:color="auto"/>
            </w:tcBorders>
            <w:shd w:val="clear" w:color="000000" w:fill="FFFFFF"/>
            <w:noWrap/>
            <w:vAlign w:val="bottom"/>
            <w:hideMark/>
          </w:tcPr>
          <w:p w14:paraId="739124D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Tamburqui</w:t>
            </w:r>
            <w:proofErr w:type="spellEnd"/>
          </w:p>
        </w:tc>
      </w:tr>
      <w:tr w:rsidR="00006102" w:rsidRPr="00A424F0" w14:paraId="661B5855"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3D198D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AE0F98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13D2455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04BB7134"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30</w:t>
            </w:r>
          </w:p>
        </w:tc>
        <w:tc>
          <w:tcPr>
            <w:tcW w:w="2392" w:type="dxa"/>
            <w:tcBorders>
              <w:top w:val="nil"/>
              <w:left w:val="nil"/>
              <w:bottom w:val="single" w:sz="4" w:space="0" w:color="auto"/>
              <w:right w:val="single" w:sz="4" w:space="0" w:color="auto"/>
            </w:tcBorders>
            <w:shd w:val="clear" w:color="000000" w:fill="FFFFFF"/>
            <w:noWrap/>
            <w:vAlign w:val="bottom"/>
            <w:hideMark/>
          </w:tcPr>
          <w:p w14:paraId="25F293C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Apinuhuaylla</w:t>
            </w:r>
            <w:proofErr w:type="spellEnd"/>
          </w:p>
        </w:tc>
      </w:tr>
      <w:tr w:rsidR="00006102" w:rsidRPr="00A424F0" w14:paraId="63B35C81"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218B36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48A87B2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28921C6"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Curahuasi</w:t>
            </w:r>
          </w:p>
        </w:tc>
        <w:tc>
          <w:tcPr>
            <w:tcW w:w="995" w:type="dxa"/>
            <w:tcBorders>
              <w:top w:val="nil"/>
              <w:left w:val="nil"/>
              <w:bottom w:val="single" w:sz="4" w:space="0" w:color="auto"/>
              <w:right w:val="single" w:sz="4" w:space="0" w:color="auto"/>
            </w:tcBorders>
            <w:shd w:val="clear" w:color="000000" w:fill="FFFFFF"/>
            <w:noWrap/>
            <w:vAlign w:val="center"/>
            <w:hideMark/>
          </w:tcPr>
          <w:p w14:paraId="61E1488C"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31</w:t>
            </w:r>
          </w:p>
        </w:tc>
        <w:tc>
          <w:tcPr>
            <w:tcW w:w="2392" w:type="dxa"/>
            <w:tcBorders>
              <w:top w:val="nil"/>
              <w:left w:val="nil"/>
              <w:bottom w:val="single" w:sz="4" w:space="0" w:color="auto"/>
              <w:right w:val="single" w:sz="4" w:space="0" w:color="auto"/>
            </w:tcBorders>
            <w:shd w:val="clear" w:color="000000" w:fill="FFFFFF"/>
            <w:noWrap/>
            <w:vAlign w:val="bottom"/>
            <w:hideMark/>
          </w:tcPr>
          <w:p w14:paraId="1AA915B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Ccoripampa</w:t>
            </w:r>
            <w:proofErr w:type="spellEnd"/>
          </w:p>
        </w:tc>
      </w:tr>
      <w:tr w:rsidR="00006102" w:rsidRPr="00A424F0" w14:paraId="3FEA8107"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72F0BC3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1870A34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433CD6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425BCBA0"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32</w:t>
            </w:r>
          </w:p>
        </w:tc>
        <w:tc>
          <w:tcPr>
            <w:tcW w:w="2392" w:type="dxa"/>
            <w:tcBorders>
              <w:top w:val="nil"/>
              <w:left w:val="nil"/>
              <w:bottom w:val="single" w:sz="4" w:space="0" w:color="auto"/>
              <w:right w:val="single" w:sz="4" w:space="0" w:color="auto"/>
            </w:tcBorders>
            <w:shd w:val="clear" w:color="000000" w:fill="FFFFFF"/>
            <w:noWrap/>
            <w:vAlign w:val="bottom"/>
            <w:hideMark/>
          </w:tcPr>
          <w:p w14:paraId="569F7F7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Llaullipata</w:t>
            </w:r>
            <w:proofErr w:type="spellEnd"/>
          </w:p>
        </w:tc>
      </w:tr>
      <w:tr w:rsidR="00006102" w:rsidRPr="00A424F0" w14:paraId="01F5D4AA"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2264C03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E2F9DB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53C1EF6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20A73FF"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33</w:t>
            </w:r>
          </w:p>
        </w:tc>
        <w:tc>
          <w:tcPr>
            <w:tcW w:w="2392" w:type="dxa"/>
            <w:tcBorders>
              <w:top w:val="nil"/>
              <w:left w:val="nil"/>
              <w:bottom w:val="single" w:sz="4" w:space="0" w:color="auto"/>
              <w:right w:val="single" w:sz="4" w:space="0" w:color="auto"/>
            </w:tcBorders>
            <w:shd w:val="clear" w:color="000000" w:fill="FFFFFF"/>
            <w:noWrap/>
            <w:vAlign w:val="bottom"/>
            <w:hideMark/>
          </w:tcPr>
          <w:p w14:paraId="7610EA3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Accoran</w:t>
            </w:r>
            <w:proofErr w:type="spellEnd"/>
          </w:p>
        </w:tc>
      </w:tr>
      <w:tr w:rsidR="00006102" w:rsidRPr="00A424F0" w14:paraId="44A38D70"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EEC365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56ED13A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6018B88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2F6CD7DC"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34</w:t>
            </w:r>
          </w:p>
        </w:tc>
        <w:tc>
          <w:tcPr>
            <w:tcW w:w="2392" w:type="dxa"/>
            <w:tcBorders>
              <w:top w:val="nil"/>
              <w:left w:val="nil"/>
              <w:bottom w:val="single" w:sz="4" w:space="0" w:color="auto"/>
              <w:right w:val="single" w:sz="4" w:space="0" w:color="auto"/>
            </w:tcBorders>
            <w:shd w:val="clear" w:color="000000" w:fill="FFFFFF"/>
            <w:noWrap/>
            <w:vAlign w:val="bottom"/>
            <w:hideMark/>
          </w:tcPr>
          <w:p w14:paraId="7DA1D63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Nisperocniyoc</w:t>
            </w:r>
            <w:proofErr w:type="spellEnd"/>
          </w:p>
        </w:tc>
      </w:tr>
      <w:tr w:rsidR="00006102" w:rsidRPr="00A424F0" w14:paraId="43C0B774"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175E7F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3350C63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CD23EB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8BCFEE5"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35</w:t>
            </w:r>
          </w:p>
        </w:tc>
        <w:tc>
          <w:tcPr>
            <w:tcW w:w="2392" w:type="dxa"/>
            <w:tcBorders>
              <w:top w:val="nil"/>
              <w:left w:val="nil"/>
              <w:bottom w:val="single" w:sz="4" w:space="0" w:color="auto"/>
              <w:right w:val="single" w:sz="4" w:space="0" w:color="auto"/>
            </w:tcBorders>
            <w:shd w:val="clear" w:color="000000" w:fill="FFFFFF"/>
            <w:noWrap/>
            <w:vAlign w:val="bottom"/>
            <w:hideMark/>
          </w:tcPr>
          <w:p w14:paraId="358B802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Occoruro</w:t>
            </w:r>
            <w:proofErr w:type="spellEnd"/>
          </w:p>
        </w:tc>
      </w:tr>
      <w:tr w:rsidR="00006102" w:rsidRPr="00A424F0" w14:paraId="3AE6C76C"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34AC21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603F9B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118FBEC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2964496"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36</w:t>
            </w:r>
          </w:p>
        </w:tc>
        <w:tc>
          <w:tcPr>
            <w:tcW w:w="2392" w:type="dxa"/>
            <w:tcBorders>
              <w:top w:val="nil"/>
              <w:left w:val="nil"/>
              <w:bottom w:val="single" w:sz="4" w:space="0" w:color="auto"/>
              <w:right w:val="single" w:sz="4" w:space="0" w:color="auto"/>
            </w:tcBorders>
            <w:shd w:val="clear" w:color="000000" w:fill="FFFFFF"/>
            <w:noWrap/>
            <w:vAlign w:val="bottom"/>
            <w:hideMark/>
          </w:tcPr>
          <w:p w14:paraId="69D2111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Serrana</w:t>
            </w:r>
          </w:p>
        </w:tc>
      </w:tr>
      <w:tr w:rsidR="00006102" w:rsidRPr="00A424F0" w14:paraId="6E671F61"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27D3DD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59B974F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AC9BD4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86EABBF"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37</w:t>
            </w:r>
          </w:p>
        </w:tc>
        <w:tc>
          <w:tcPr>
            <w:tcW w:w="2392" w:type="dxa"/>
            <w:tcBorders>
              <w:top w:val="nil"/>
              <w:left w:val="nil"/>
              <w:bottom w:val="single" w:sz="4" w:space="0" w:color="auto"/>
              <w:right w:val="single" w:sz="4" w:space="0" w:color="auto"/>
            </w:tcBorders>
            <w:shd w:val="clear" w:color="000000" w:fill="FFFFFF"/>
            <w:noWrap/>
            <w:vAlign w:val="bottom"/>
            <w:hideMark/>
          </w:tcPr>
          <w:p w14:paraId="78BFBA9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Challhuahuacho</w:t>
            </w:r>
          </w:p>
        </w:tc>
      </w:tr>
      <w:tr w:rsidR="00006102" w:rsidRPr="00A424F0" w14:paraId="2CC3B625"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052BC04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A7D31B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2FEA5C2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4CDF2AD9"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38</w:t>
            </w:r>
          </w:p>
        </w:tc>
        <w:tc>
          <w:tcPr>
            <w:tcW w:w="2392" w:type="dxa"/>
            <w:tcBorders>
              <w:top w:val="nil"/>
              <w:left w:val="nil"/>
              <w:bottom w:val="single" w:sz="4" w:space="0" w:color="auto"/>
              <w:right w:val="single" w:sz="4" w:space="0" w:color="auto"/>
            </w:tcBorders>
            <w:shd w:val="clear" w:color="000000" w:fill="FFFFFF"/>
            <w:noWrap/>
            <w:vAlign w:val="bottom"/>
            <w:hideMark/>
          </w:tcPr>
          <w:p w14:paraId="287BB46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San Juan De Dios</w:t>
            </w:r>
          </w:p>
        </w:tc>
      </w:tr>
      <w:tr w:rsidR="00006102" w:rsidRPr="00A424F0" w14:paraId="5510667E"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B2F792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1748244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45A4F13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3C7A080"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39</w:t>
            </w:r>
          </w:p>
        </w:tc>
        <w:tc>
          <w:tcPr>
            <w:tcW w:w="2392" w:type="dxa"/>
            <w:tcBorders>
              <w:top w:val="nil"/>
              <w:left w:val="nil"/>
              <w:bottom w:val="single" w:sz="4" w:space="0" w:color="auto"/>
              <w:right w:val="single" w:sz="4" w:space="0" w:color="auto"/>
            </w:tcBorders>
            <w:shd w:val="clear" w:color="000000" w:fill="FFFFFF"/>
            <w:noWrap/>
            <w:vAlign w:val="bottom"/>
            <w:hideMark/>
          </w:tcPr>
          <w:p w14:paraId="7C654B8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Puca</w:t>
            </w:r>
            <w:proofErr w:type="spellEnd"/>
            <w:r w:rsidRPr="00A424F0">
              <w:rPr>
                <w:rFonts w:ascii="Century Gothic" w:eastAsia="Times New Roman" w:hAnsi="Century Gothic" w:cs="Calibri"/>
                <w:color w:val="000000"/>
                <w:sz w:val="16"/>
                <w:szCs w:val="16"/>
                <w:lang w:eastAsia="es-PE"/>
              </w:rPr>
              <w:t xml:space="preserve"> </w:t>
            </w:r>
            <w:proofErr w:type="spellStart"/>
            <w:r w:rsidRPr="00A424F0">
              <w:rPr>
                <w:rFonts w:ascii="Century Gothic" w:eastAsia="Times New Roman" w:hAnsi="Century Gothic" w:cs="Calibri"/>
                <w:color w:val="000000"/>
                <w:sz w:val="16"/>
                <w:szCs w:val="16"/>
                <w:lang w:eastAsia="es-PE"/>
              </w:rPr>
              <w:t>Puca</w:t>
            </w:r>
            <w:proofErr w:type="spellEnd"/>
          </w:p>
        </w:tc>
      </w:tr>
      <w:tr w:rsidR="00006102" w:rsidRPr="00A424F0" w14:paraId="35952F8D"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7138DCC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D7B3C9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6BD0A64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3E88C751"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40</w:t>
            </w:r>
          </w:p>
        </w:tc>
        <w:tc>
          <w:tcPr>
            <w:tcW w:w="2392" w:type="dxa"/>
            <w:tcBorders>
              <w:top w:val="nil"/>
              <w:left w:val="nil"/>
              <w:bottom w:val="single" w:sz="4" w:space="0" w:color="auto"/>
              <w:right w:val="single" w:sz="4" w:space="0" w:color="auto"/>
            </w:tcBorders>
            <w:shd w:val="clear" w:color="000000" w:fill="FFFFFF"/>
            <w:noWrap/>
            <w:vAlign w:val="bottom"/>
            <w:hideMark/>
          </w:tcPr>
          <w:p w14:paraId="2053454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Palmira</w:t>
            </w:r>
          </w:p>
        </w:tc>
      </w:tr>
      <w:tr w:rsidR="00006102" w:rsidRPr="00A424F0" w14:paraId="7F9F120E"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374DF2A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44623CD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07C4037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05C557B4"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41</w:t>
            </w:r>
          </w:p>
        </w:tc>
        <w:tc>
          <w:tcPr>
            <w:tcW w:w="2392" w:type="dxa"/>
            <w:tcBorders>
              <w:top w:val="nil"/>
              <w:left w:val="nil"/>
              <w:bottom w:val="single" w:sz="4" w:space="0" w:color="auto"/>
              <w:right w:val="single" w:sz="4" w:space="0" w:color="auto"/>
            </w:tcBorders>
            <w:shd w:val="clear" w:color="000000" w:fill="FFFFFF"/>
            <w:noWrap/>
            <w:vAlign w:val="bottom"/>
            <w:hideMark/>
          </w:tcPr>
          <w:p w14:paraId="7EC250B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Trancapata</w:t>
            </w:r>
            <w:proofErr w:type="spellEnd"/>
            <w:r w:rsidRPr="00A424F0">
              <w:rPr>
                <w:rFonts w:ascii="Century Gothic" w:eastAsia="Times New Roman" w:hAnsi="Century Gothic" w:cs="Calibri"/>
                <w:color w:val="000000"/>
                <w:sz w:val="16"/>
                <w:szCs w:val="16"/>
                <w:lang w:eastAsia="es-PE"/>
              </w:rPr>
              <w:t xml:space="preserve"> Alta</w:t>
            </w:r>
          </w:p>
        </w:tc>
      </w:tr>
      <w:tr w:rsidR="00006102" w:rsidRPr="00A424F0" w14:paraId="50E820E9"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1484AF4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41450AF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10C1725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84CC660"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42</w:t>
            </w:r>
          </w:p>
        </w:tc>
        <w:tc>
          <w:tcPr>
            <w:tcW w:w="2392" w:type="dxa"/>
            <w:tcBorders>
              <w:top w:val="nil"/>
              <w:left w:val="nil"/>
              <w:bottom w:val="single" w:sz="4" w:space="0" w:color="auto"/>
              <w:right w:val="single" w:sz="4" w:space="0" w:color="auto"/>
            </w:tcBorders>
            <w:shd w:val="clear" w:color="000000" w:fill="FFFFFF"/>
            <w:noWrap/>
            <w:vAlign w:val="bottom"/>
            <w:hideMark/>
          </w:tcPr>
          <w:p w14:paraId="64634F5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Bacas</w:t>
            </w:r>
          </w:p>
        </w:tc>
      </w:tr>
      <w:tr w:rsidR="00006102" w:rsidRPr="00A424F0" w14:paraId="3EFEC718"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7443761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5B163C5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7F15329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B43918A"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43</w:t>
            </w:r>
          </w:p>
        </w:tc>
        <w:tc>
          <w:tcPr>
            <w:tcW w:w="2392" w:type="dxa"/>
            <w:tcBorders>
              <w:top w:val="nil"/>
              <w:left w:val="nil"/>
              <w:bottom w:val="single" w:sz="4" w:space="0" w:color="auto"/>
              <w:right w:val="single" w:sz="4" w:space="0" w:color="auto"/>
            </w:tcBorders>
            <w:shd w:val="clear" w:color="000000" w:fill="FFFFFF"/>
            <w:noWrap/>
            <w:vAlign w:val="bottom"/>
            <w:hideMark/>
          </w:tcPr>
          <w:p w14:paraId="1A33598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Asmayacu</w:t>
            </w:r>
            <w:proofErr w:type="spellEnd"/>
          </w:p>
        </w:tc>
      </w:tr>
      <w:tr w:rsidR="00006102" w:rsidRPr="00A424F0" w14:paraId="3BF2BF9C"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F28B3E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678A194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7F9994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7D793D3C"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44</w:t>
            </w:r>
          </w:p>
        </w:tc>
        <w:tc>
          <w:tcPr>
            <w:tcW w:w="2392" w:type="dxa"/>
            <w:tcBorders>
              <w:top w:val="nil"/>
              <w:left w:val="nil"/>
              <w:bottom w:val="single" w:sz="4" w:space="0" w:color="auto"/>
              <w:right w:val="single" w:sz="4" w:space="0" w:color="auto"/>
            </w:tcBorders>
            <w:shd w:val="clear" w:color="000000" w:fill="FFFFFF"/>
            <w:noWrap/>
            <w:vAlign w:val="bottom"/>
            <w:hideMark/>
          </w:tcPr>
          <w:p w14:paraId="2F2F12D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Puca</w:t>
            </w:r>
            <w:proofErr w:type="spellEnd"/>
            <w:r w:rsidRPr="00A424F0">
              <w:rPr>
                <w:rFonts w:ascii="Century Gothic" w:eastAsia="Times New Roman" w:hAnsi="Century Gothic" w:cs="Calibri"/>
                <w:color w:val="000000"/>
                <w:sz w:val="16"/>
                <w:szCs w:val="16"/>
                <w:lang w:eastAsia="es-PE"/>
              </w:rPr>
              <w:t xml:space="preserve"> </w:t>
            </w:r>
            <w:proofErr w:type="spellStart"/>
            <w:r w:rsidRPr="00A424F0">
              <w:rPr>
                <w:rFonts w:ascii="Century Gothic" w:eastAsia="Times New Roman" w:hAnsi="Century Gothic" w:cs="Calibri"/>
                <w:color w:val="000000"/>
                <w:sz w:val="16"/>
                <w:szCs w:val="16"/>
                <w:lang w:eastAsia="es-PE"/>
              </w:rPr>
              <w:t>Orcco</w:t>
            </w:r>
            <w:proofErr w:type="spellEnd"/>
          </w:p>
        </w:tc>
      </w:tr>
      <w:tr w:rsidR="00006102" w:rsidRPr="00A424F0" w14:paraId="5C882C66"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AADA70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2ED8BD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0E1A77D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287470E9"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45</w:t>
            </w:r>
          </w:p>
        </w:tc>
        <w:tc>
          <w:tcPr>
            <w:tcW w:w="2392" w:type="dxa"/>
            <w:tcBorders>
              <w:top w:val="nil"/>
              <w:left w:val="nil"/>
              <w:bottom w:val="single" w:sz="4" w:space="0" w:color="auto"/>
              <w:right w:val="single" w:sz="4" w:space="0" w:color="auto"/>
            </w:tcBorders>
            <w:shd w:val="clear" w:color="000000" w:fill="FFFFFF"/>
            <w:noWrap/>
            <w:vAlign w:val="bottom"/>
            <w:hideMark/>
          </w:tcPr>
          <w:p w14:paraId="161C738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Antilla</w:t>
            </w:r>
            <w:proofErr w:type="spellEnd"/>
          </w:p>
        </w:tc>
      </w:tr>
      <w:tr w:rsidR="00006102" w:rsidRPr="00A424F0" w14:paraId="3FB887C8"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F1C2DA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7104F6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7C25C3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365855E4"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46</w:t>
            </w:r>
          </w:p>
        </w:tc>
        <w:tc>
          <w:tcPr>
            <w:tcW w:w="2392" w:type="dxa"/>
            <w:tcBorders>
              <w:top w:val="nil"/>
              <w:left w:val="nil"/>
              <w:bottom w:val="single" w:sz="4" w:space="0" w:color="auto"/>
              <w:right w:val="single" w:sz="4" w:space="0" w:color="auto"/>
            </w:tcBorders>
            <w:shd w:val="clear" w:color="000000" w:fill="FFFFFF"/>
            <w:noWrap/>
            <w:vAlign w:val="bottom"/>
            <w:hideMark/>
          </w:tcPr>
          <w:p w14:paraId="75E3D03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Ccollo</w:t>
            </w:r>
            <w:proofErr w:type="spellEnd"/>
            <w:r w:rsidRPr="00A424F0">
              <w:rPr>
                <w:rFonts w:ascii="Century Gothic" w:eastAsia="Times New Roman" w:hAnsi="Century Gothic" w:cs="Calibri"/>
                <w:color w:val="000000"/>
                <w:sz w:val="16"/>
                <w:szCs w:val="16"/>
                <w:lang w:eastAsia="es-PE"/>
              </w:rPr>
              <w:t xml:space="preserve"> </w:t>
            </w:r>
            <w:proofErr w:type="spellStart"/>
            <w:r w:rsidRPr="00A424F0">
              <w:rPr>
                <w:rFonts w:ascii="Century Gothic" w:eastAsia="Times New Roman" w:hAnsi="Century Gothic" w:cs="Calibri"/>
                <w:color w:val="000000"/>
                <w:sz w:val="16"/>
                <w:szCs w:val="16"/>
                <w:lang w:eastAsia="es-PE"/>
              </w:rPr>
              <w:t>Tarani</w:t>
            </w:r>
            <w:proofErr w:type="spellEnd"/>
          </w:p>
        </w:tc>
      </w:tr>
      <w:tr w:rsidR="00006102" w:rsidRPr="00A424F0" w14:paraId="367E996D"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253DD26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4FBDB5F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BFA00C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00FC6913"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47</w:t>
            </w:r>
          </w:p>
        </w:tc>
        <w:tc>
          <w:tcPr>
            <w:tcW w:w="2392" w:type="dxa"/>
            <w:tcBorders>
              <w:top w:val="nil"/>
              <w:left w:val="nil"/>
              <w:bottom w:val="single" w:sz="4" w:space="0" w:color="auto"/>
              <w:right w:val="single" w:sz="4" w:space="0" w:color="auto"/>
            </w:tcBorders>
            <w:shd w:val="clear" w:color="000000" w:fill="FFFFFF"/>
            <w:noWrap/>
            <w:vAlign w:val="bottom"/>
            <w:hideMark/>
          </w:tcPr>
          <w:p w14:paraId="6E57B9C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Huanima</w:t>
            </w:r>
            <w:proofErr w:type="spellEnd"/>
          </w:p>
        </w:tc>
      </w:tr>
      <w:tr w:rsidR="00006102" w:rsidRPr="00A424F0" w14:paraId="14BE9058"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31D0CE5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32883D4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2FA4126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4461EC8E"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48</w:t>
            </w:r>
          </w:p>
        </w:tc>
        <w:tc>
          <w:tcPr>
            <w:tcW w:w="2392" w:type="dxa"/>
            <w:tcBorders>
              <w:top w:val="nil"/>
              <w:left w:val="nil"/>
              <w:bottom w:val="single" w:sz="4" w:space="0" w:color="auto"/>
              <w:right w:val="single" w:sz="4" w:space="0" w:color="auto"/>
            </w:tcBorders>
            <w:shd w:val="clear" w:color="000000" w:fill="FFFFFF"/>
            <w:noWrap/>
            <w:vAlign w:val="bottom"/>
            <w:hideMark/>
          </w:tcPr>
          <w:p w14:paraId="7BBCCAD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Ccollpa</w:t>
            </w:r>
            <w:proofErr w:type="spellEnd"/>
          </w:p>
        </w:tc>
      </w:tr>
      <w:tr w:rsidR="00006102" w:rsidRPr="00A424F0" w14:paraId="54789BA3"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DB44BB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38C9C42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2F78201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2E748E44"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49</w:t>
            </w:r>
          </w:p>
        </w:tc>
        <w:tc>
          <w:tcPr>
            <w:tcW w:w="2392" w:type="dxa"/>
            <w:tcBorders>
              <w:top w:val="nil"/>
              <w:left w:val="nil"/>
              <w:bottom w:val="single" w:sz="4" w:space="0" w:color="auto"/>
              <w:right w:val="single" w:sz="4" w:space="0" w:color="auto"/>
            </w:tcBorders>
            <w:shd w:val="clear" w:color="000000" w:fill="FFFFFF"/>
            <w:noWrap/>
            <w:vAlign w:val="bottom"/>
            <w:hideMark/>
          </w:tcPr>
          <w:p w14:paraId="4882941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Trancapata</w:t>
            </w:r>
            <w:proofErr w:type="spellEnd"/>
            <w:r w:rsidRPr="00A424F0">
              <w:rPr>
                <w:rFonts w:ascii="Century Gothic" w:eastAsia="Times New Roman" w:hAnsi="Century Gothic" w:cs="Calibri"/>
                <w:color w:val="000000"/>
                <w:sz w:val="16"/>
                <w:szCs w:val="16"/>
                <w:lang w:eastAsia="es-PE"/>
              </w:rPr>
              <w:t xml:space="preserve"> Baja</w:t>
            </w:r>
          </w:p>
        </w:tc>
      </w:tr>
      <w:tr w:rsidR="00006102" w:rsidRPr="00A424F0" w14:paraId="7A42C8A7"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31F78F2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13BF4A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7425A5E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35B4738"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50</w:t>
            </w:r>
          </w:p>
        </w:tc>
        <w:tc>
          <w:tcPr>
            <w:tcW w:w="2392" w:type="dxa"/>
            <w:tcBorders>
              <w:top w:val="nil"/>
              <w:left w:val="nil"/>
              <w:bottom w:val="single" w:sz="4" w:space="0" w:color="auto"/>
              <w:right w:val="single" w:sz="4" w:space="0" w:color="auto"/>
            </w:tcBorders>
            <w:shd w:val="clear" w:color="000000" w:fill="FFFFFF"/>
            <w:noWrap/>
            <w:vAlign w:val="bottom"/>
            <w:hideMark/>
          </w:tcPr>
          <w:p w14:paraId="3FC817B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Ccochua</w:t>
            </w:r>
            <w:proofErr w:type="spellEnd"/>
            <w:r w:rsidRPr="00A424F0">
              <w:rPr>
                <w:rFonts w:ascii="Century Gothic" w:eastAsia="Times New Roman" w:hAnsi="Century Gothic" w:cs="Calibri"/>
                <w:color w:val="000000"/>
                <w:sz w:val="16"/>
                <w:szCs w:val="16"/>
                <w:lang w:eastAsia="es-PE"/>
              </w:rPr>
              <w:t xml:space="preserve"> Alta</w:t>
            </w:r>
          </w:p>
        </w:tc>
      </w:tr>
      <w:tr w:rsidR="00006102" w:rsidRPr="00A424F0" w14:paraId="5A7CA1EA"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F18B49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1D3E8E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599BCC9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4904F721"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51</w:t>
            </w:r>
          </w:p>
        </w:tc>
        <w:tc>
          <w:tcPr>
            <w:tcW w:w="2392" w:type="dxa"/>
            <w:tcBorders>
              <w:top w:val="nil"/>
              <w:left w:val="nil"/>
              <w:bottom w:val="single" w:sz="4" w:space="0" w:color="auto"/>
              <w:right w:val="single" w:sz="4" w:space="0" w:color="auto"/>
            </w:tcBorders>
            <w:shd w:val="clear" w:color="000000" w:fill="FFFFFF"/>
            <w:noWrap/>
            <w:vAlign w:val="bottom"/>
            <w:hideMark/>
          </w:tcPr>
          <w:p w14:paraId="5E8975E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Chillicpampa</w:t>
            </w:r>
            <w:proofErr w:type="spellEnd"/>
          </w:p>
        </w:tc>
      </w:tr>
      <w:tr w:rsidR="00006102" w:rsidRPr="00A424F0" w14:paraId="2C9B6066"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7A5C720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478FAFEA"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6E5C8C8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F882627"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52</w:t>
            </w:r>
          </w:p>
        </w:tc>
        <w:tc>
          <w:tcPr>
            <w:tcW w:w="2392" w:type="dxa"/>
            <w:tcBorders>
              <w:top w:val="nil"/>
              <w:left w:val="nil"/>
              <w:bottom w:val="single" w:sz="4" w:space="0" w:color="auto"/>
              <w:right w:val="single" w:sz="4" w:space="0" w:color="auto"/>
            </w:tcBorders>
            <w:shd w:val="clear" w:color="000000" w:fill="FFFFFF"/>
            <w:noWrap/>
            <w:vAlign w:val="bottom"/>
            <w:hideMark/>
          </w:tcPr>
          <w:p w14:paraId="552CA3F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 xml:space="preserve">Trigo </w:t>
            </w:r>
            <w:proofErr w:type="spellStart"/>
            <w:r w:rsidRPr="00A424F0">
              <w:rPr>
                <w:rFonts w:ascii="Century Gothic" w:eastAsia="Times New Roman" w:hAnsi="Century Gothic" w:cs="Calibri"/>
                <w:color w:val="000000"/>
                <w:sz w:val="16"/>
                <w:szCs w:val="16"/>
                <w:lang w:eastAsia="es-PE"/>
              </w:rPr>
              <w:t>Orcco</w:t>
            </w:r>
            <w:proofErr w:type="spellEnd"/>
          </w:p>
        </w:tc>
      </w:tr>
      <w:tr w:rsidR="00006102" w:rsidRPr="00A424F0" w14:paraId="1D9046D1"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FCDF3D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B1016D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349BFA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2F4A3951"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53</w:t>
            </w:r>
          </w:p>
        </w:tc>
        <w:tc>
          <w:tcPr>
            <w:tcW w:w="2392" w:type="dxa"/>
            <w:tcBorders>
              <w:top w:val="nil"/>
              <w:left w:val="nil"/>
              <w:bottom w:val="single" w:sz="4" w:space="0" w:color="auto"/>
              <w:right w:val="single" w:sz="4" w:space="0" w:color="auto"/>
            </w:tcBorders>
            <w:shd w:val="clear" w:color="000000" w:fill="FFFFFF"/>
            <w:noWrap/>
            <w:vAlign w:val="bottom"/>
            <w:hideMark/>
          </w:tcPr>
          <w:p w14:paraId="4D85B57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Ccoc</w:t>
            </w:r>
            <w:proofErr w:type="spellEnd"/>
            <w:r w:rsidRPr="00A424F0">
              <w:rPr>
                <w:rFonts w:ascii="Century Gothic" w:eastAsia="Times New Roman" w:hAnsi="Century Gothic" w:cs="Calibri"/>
                <w:color w:val="000000"/>
                <w:sz w:val="16"/>
                <w:szCs w:val="16"/>
                <w:lang w:eastAsia="es-PE"/>
              </w:rPr>
              <w:t xml:space="preserve"> </w:t>
            </w:r>
            <w:proofErr w:type="spellStart"/>
            <w:r w:rsidRPr="00A424F0">
              <w:rPr>
                <w:rFonts w:ascii="Century Gothic" w:eastAsia="Times New Roman" w:hAnsi="Century Gothic" w:cs="Calibri"/>
                <w:color w:val="000000"/>
                <w:sz w:val="16"/>
                <w:szCs w:val="16"/>
                <w:lang w:eastAsia="es-PE"/>
              </w:rPr>
              <w:t>Hua</w:t>
            </w:r>
            <w:proofErr w:type="spellEnd"/>
            <w:r w:rsidRPr="00A424F0">
              <w:rPr>
                <w:rFonts w:ascii="Century Gothic" w:eastAsia="Times New Roman" w:hAnsi="Century Gothic" w:cs="Calibri"/>
                <w:color w:val="000000"/>
                <w:sz w:val="16"/>
                <w:szCs w:val="16"/>
                <w:lang w:eastAsia="es-PE"/>
              </w:rPr>
              <w:t xml:space="preserve"> Centro</w:t>
            </w:r>
          </w:p>
        </w:tc>
      </w:tr>
      <w:tr w:rsidR="00006102" w:rsidRPr="00A424F0" w14:paraId="7619A875"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2F9819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8EC4FA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1CB8611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8712B15"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54</w:t>
            </w:r>
          </w:p>
        </w:tc>
        <w:tc>
          <w:tcPr>
            <w:tcW w:w="2392" w:type="dxa"/>
            <w:tcBorders>
              <w:top w:val="nil"/>
              <w:left w:val="nil"/>
              <w:bottom w:val="single" w:sz="4" w:space="0" w:color="auto"/>
              <w:right w:val="single" w:sz="4" w:space="0" w:color="auto"/>
            </w:tcBorders>
            <w:shd w:val="clear" w:color="000000" w:fill="FFFFFF"/>
            <w:noWrap/>
            <w:vAlign w:val="bottom"/>
            <w:hideMark/>
          </w:tcPr>
          <w:p w14:paraId="588EB74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Sulbario</w:t>
            </w:r>
            <w:proofErr w:type="spellEnd"/>
          </w:p>
        </w:tc>
      </w:tr>
      <w:tr w:rsidR="00006102" w:rsidRPr="00A424F0" w14:paraId="7E5B9E93"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1607AE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7D57C70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7C6DCE"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Huanipaca</w:t>
            </w:r>
          </w:p>
        </w:tc>
        <w:tc>
          <w:tcPr>
            <w:tcW w:w="995" w:type="dxa"/>
            <w:tcBorders>
              <w:top w:val="nil"/>
              <w:left w:val="nil"/>
              <w:bottom w:val="single" w:sz="4" w:space="0" w:color="auto"/>
              <w:right w:val="single" w:sz="4" w:space="0" w:color="auto"/>
            </w:tcBorders>
            <w:shd w:val="clear" w:color="000000" w:fill="FFFFFF"/>
            <w:noWrap/>
            <w:vAlign w:val="center"/>
            <w:hideMark/>
          </w:tcPr>
          <w:p w14:paraId="5F8D4C47"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55</w:t>
            </w:r>
          </w:p>
        </w:tc>
        <w:tc>
          <w:tcPr>
            <w:tcW w:w="2392" w:type="dxa"/>
            <w:tcBorders>
              <w:top w:val="nil"/>
              <w:left w:val="nil"/>
              <w:bottom w:val="single" w:sz="4" w:space="0" w:color="auto"/>
              <w:right w:val="single" w:sz="4" w:space="0" w:color="auto"/>
            </w:tcBorders>
            <w:shd w:val="clear" w:color="000000" w:fill="FFFFFF"/>
            <w:noWrap/>
            <w:vAlign w:val="bottom"/>
            <w:hideMark/>
          </w:tcPr>
          <w:p w14:paraId="4AB434D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Huanipaca</w:t>
            </w:r>
          </w:p>
        </w:tc>
      </w:tr>
      <w:tr w:rsidR="00006102" w:rsidRPr="00A424F0" w14:paraId="40D978C8"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1BDF6D6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6574055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2EFECCE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00078706"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56</w:t>
            </w:r>
          </w:p>
        </w:tc>
        <w:tc>
          <w:tcPr>
            <w:tcW w:w="2392" w:type="dxa"/>
            <w:tcBorders>
              <w:top w:val="nil"/>
              <w:left w:val="nil"/>
              <w:bottom w:val="single" w:sz="4" w:space="0" w:color="auto"/>
              <w:right w:val="single" w:sz="4" w:space="0" w:color="auto"/>
            </w:tcBorders>
            <w:shd w:val="clear" w:color="000000" w:fill="FFFFFF"/>
            <w:noWrap/>
            <w:vAlign w:val="bottom"/>
            <w:hideMark/>
          </w:tcPr>
          <w:p w14:paraId="3BD3A12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Tacmara</w:t>
            </w:r>
            <w:proofErr w:type="spellEnd"/>
          </w:p>
        </w:tc>
      </w:tr>
      <w:tr w:rsidR="00006102" w:rsidRPr="00A424F0" w14:paraId="024168B9"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71FB798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577321D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76E511A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4CE460B5"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57</w:t>
            </w:r>
          </w:p>
        </w:tc>
        <w:tc>
          <w:tcPr>
            <w:tcW w:w="2392" w:type="dxa"/>
            <w:tcBorders>
              <w:top w:val="nil"/>
              <w:left w:val="nil"/>
              <w:bottom w:val="single" w:sz="4" w:space="0" w:color="auto"/>
              <w:right w:val="single" w:sz="4" w:space="0" w:color="auto"/>
            </w:tcBorders>
            <w:shd w:val="clear" w:color="000000" w:fill="FFFFFF"/>
            <w:noWrap/>
            <w:vAlign w:val="bottom"/>
            <w:hideMark/>
          </w:tcPr>
          <w:p w14:paraId="705EDC9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Ccotaqui</w:t>
            </w:r>
            <w:proofErr w:type="spellEnd"/>
          </w:p>
        </w:tc>
      </w:tr>
      <w:tr w:rsidR="00006102" w:rsidRPr="00A424F0" w14:paraId="3AA1A7DD"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225B28F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1E40836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2BFEAD5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44C93AE"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58</w:t>
            </w:r>
          </w:p>
        </w:tc>
        <w:tc>
          <w:tcPr>
            <w:tcW w:w="2392" w:type="dxa"/>
            <w:tcBorders>
              <w:top w:val="nil"/>
              <w:left w:val="nil"/>
              <w:bottom w:val="single" w:sz="4" w:space="0" w:color="auto"/>
              <w:right w:val="single" w:sz="4" w:space="0" w:color="auto"/>
            </w:tcBorders>
            <w:shd w:val="clear" w:color="000000" w:fill="FFFFFF"/>
            <w:noWrap/>
            <w:vAlign w:val="bottom"/>
            <w:hideMark/>
          </w:tcPr>
          <w:p w14:paraId="68CA797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Limanqui</w:t>
            </w:r>
            <w:proofErr w:type="spellEnd"/>
          </w:p>
        </w:tc>
      </w:tr>
      <w:tr w:rsidR="00006102" w:rsidRPr="00A424F0" w14:paraId="4D87261A"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66B18B8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44425D0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40F7F57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038FBB5C"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59</w:t>
            </w:r>
          </w:p>
        </w:tc>
        <w:tc>
          <w:tcPr>
            <w:tcW w:w="2392" w:type="dxa"/>
            <w:tcBorders>
              <w:top w:val="nil"/>
              <w:left w:val="nil"/>
              <w:bottom w:val="single" w:sz="4" w:space="0" w:color="auto"/>
              <w:right w:val="single" w:sz="4" w:space="0" w:color="auto"/>
            </w:tcBorders>
            <w:shd w:val="clear" w:color="000000" w:fill="FFFFFF"/>
            <w:noWrap/>
            <w:vAlign w:val="bottom"/>
            <w:hideMark/>
          </w:tcPr>
          <w:p w14:paraId="3C135A9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Huanchulla</w:t>
            </w:r>
            <w:proofErr w:type="spellEnd"/>
          </w:p>
        </w:tc>
      </w:tr>
      <w:tr w:rsidR="00006102" w:rsidRPr="00A424F0" w14:paraId="53AF0389"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4CD85B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6B8FA84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0136993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26A1618C"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60</w:t>
            </w:r>
          </w:p>
        </w:tc>
        <w:tc>
          <w:tcPr>
            <w:tcW w:w="2392" w:type="dxa"/>
            <w:tcBorders>
              <w:top w:val="nil"/>
              <w:left w:val="nil"/>
              <w:bottom w:val="single" w:sz="4" w:space="0" w:color="auto"/>
              <w:right w:val="single" w:sz="4" w:space="0" w:color="auto"/>
            </w:tcBorders>
            <w:shd w:val="clear" w:color="000000" w:fill="FFFFFF"/>
            <w:noWrap/>
            <w:vAlign w:val="bottom"/>
            <w:hideMark/>
          </w:tcPr>
          <w:p w14:paraId="18280E0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Chaquiccocha</w:t>
            </w:r>
          </w:p>
        </w:tc>
      </w:tr>
      <w:tr w:rsidR="00006102" w:rsidRPr="00A424F0" w14:paraId="22D090E2"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7C2790E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14EF905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458134F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08D8EB81"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61</w:t>
            </w:r>
          </w:p>
        </w:tc>
        <w:tc>
          <w:tcPr>
            <w:tcW w:w="2392" w:type="dxa"/>
            <w:tcBorders>
              <w:top w:val="nil"/>
              <w:left w:val="nil"/>
              <w:bottom w:val="single" w:sz="4" w:space="0" w:color="auto"/>
              <w:right w:val="single" w:sz="4" w:space="0" w:color="auto"/>
            </w:tcBorders>
            <w:shd w:val="clear" w:color="000000" w:fill="FFFFFF"/>
            <w:noWrap/>
            <w:vAlign w:val="bottom"/>
            <w:hideMark/>
          </w:tcPr>
          <w:p w14:paraId="04CF613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Sorcca</w:t>
            </w:r>
          </w:p>
        </w:tc>
      </w:tr>
      <w:tr w:rsidR="00006102" w:rsidRPr="00A424F0" w14:paraId="4F521CD9"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3653002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93987A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F16B178"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San Pedro de Cachora</w:t>
            </w:r>
          </w:p>
        </w:tc>
        <w:tc>
          <w:tcPr>
            <w:tcW w:w="995" w:type="dxa"/>
            <w:tcBorders>
              <w:top w:val="nil"/>
              <w:left w:val="nil"/>
              <w:bottom w:val="single" w:sz="4" w:space="0" w:color="auto"/>
              <w:right w:val="single" w:sz="4" w:space="0" w:color="auto"/>
            </w:tcBorders>
            <w:shd w:val="clear" w:color="000000" w:fill="FFFFFF"/>
            <w:noWrap/>
            <w:vAlign w:val="center"/>
            <w:hideMark/>
          </w:tcPr>
          <w:p w14:paraId="44A31638"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62</w:t>
            </w:r>
          </w:p>
        </w:tc>
        <w:tc>
          <w:tcPr>
            <w:tcW w:w="2392" w:type="dxa"/>
            <w:tcBorders>
              <w:top w:val="nil"/>
              <w:left w:val="nil"/>
              <w:bottom w:val="single" w:sz="4" w:space="0" w:color="auto"/>
              <w:right w:val="single" w:sz="4" w:space="0" w:color="auto"/>
            </w:tcBorders>
            <w:shd w:val="clear" w:color="000000" w:fill="FFFFFF"/>
            <w:noWrap/>
            <w:vAlign w:val="bottom"/>
            <w:hideMark/>
          </w:tcPr>
          <w:p w14:paraId="3F98431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Acco</w:t>
            </w:r>
            <w:proofErr w:type="spellEnd"/>
          </w:p>
        </w:tc>
      </w:tr>
      <w:tr w:rsidR="00006102" w:rsidRPr="00A424F0" w14:paraId="25DAFF60"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1C298EB8"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154F32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3301C00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65303BE8"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63</w:t>
            </w:r>
          </w:p>
        </w:tc>
        <w:tc>
          <w:tcPr>
            <w:tcW w:w="2392" w:type="dxa"/>
            <w:tcBorders>
              <w:top w:val="nil"/>
              <w:left w:val="nil"/>
              <w:bottom w:val="single" w:sz="4" w:space="0" w:color="auto"/>
              <w:right w:val="single" w:sz="4" w:space="0" w:color="auto"/>
            </w:tcBorders>
            <w:shd w:val="clear" w:color="000000" w:fill="FFFFFF"/>
            <w:noWrap/>
            <w:vAlign w:val="bottom"/>
            <w:hideMark/>
          </w:tcPr>
          <w:p w14:paraId="0677328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Marjupata</w:t>
            </w:r>
            <w:proofErr w:type="spellEnd"/>
            <w:r w:rsidRPr="00A424F0">
              <w:rPr>
                <w:rFonts w:ascii="Century Gothic" w:eastAsia="Times New Roman" w:hAnsi="Century Gothic" w:cs="Calibri"/>
                <w:color w:val="000000"/>
                <w:sz w:val="16"/>
                <w:szCs w:val="16"/>
                <w:lang w:eastAsia="es-PE"/>
              </w:rPr>
              <w:t xml:space="preserve"> Alta</w:t>
            </w:r>
          </w:p>
        </w:tc>
      </w:tr>
      <w:tr w:rsidR="00006102" w:rsidRPr="00A424F0" w14:paraId="17E1191E"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D83C98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3D7676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19A7DEEC"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81FD628"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64</w:t>
            </w:r>
          </w:p>
        </w:tc>
        <w:tc>
          <w:tcPr>
            <w:tcW w:w="2392" w:type="dxa"/>
            <w:tcBorders>
              <w:top w:val="nil"/>
              <w:left w:val="nil"/>
              <w:bottom w:val="single" w:sz="4" w:space="0" w:color="auto"/>
              <w:right w:val="single" w:sz="4" w:space="0" w:color="auto"/>
            </w:tcBorders>
            <w:shd w:val="clear" w:color="000000" w:fill="FFFFFF"/>
            <w:noWrap/>
            <w:vAlign w:val="bottom"/>
            <w:hideMark/>
          </w:tcPr>
          <w:p w14:paraId="58678EE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Asil</w:t>
            </w:r>
            <w:proofErr w:type="spellEnd"/>
          </w:p>
        </w:tc>
      </w:tr>
      <w:tr w:rsidR="00006102" w:rsidRPr="00A424F0" w14:paraId="263747E4"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318D636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182B0F2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46F22A5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34FCC4F"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65</w:t>
            </w:r>
          </w:p>
        </w:tc>
        <w:tc>
          <w:tcPr>
            <w:tcW w:w="2392" w:type="dxa"/>
            <w:tcBorders>
              <w:top w:val="nil"/>
              <w:left w:val="nil"/>
              <w:bottom w:val="single" w:sz="4" w:space="0" w:color="auto"/>
              <w:right w:val="single" w:sz="4" w:space="0" w:color="auto"/>
            </w:tcBorders>
            <w:shd w:val="clear" w:color="000000" w:fill="FFFFFF"/>
            <w:noWrap/>
            <w:vAlign w:val="bottom"/>
            <w:hideMark/>
          </w:tcPr>
          <w:p w14:paraId="375DD81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Viracochan</w:t>
            </w:r>
            <w:proofErr w:type="spellEnd"/>
          </w:p>
        </w:tc>
      </w:tr>
      <w:tr w:rsidR="00006102" w:rsidRPr="00A424F0" w14:paraId="5D2E90E2"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31CDBA6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3C74498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5435603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1EB7E85B"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66</w:t>
            </w:r>
          </w:p>
        </w:tc>
        <w:tc>
          <w:tcPr>
            <w:tcW w:w="2392" w:type="dxa"/>
            <w:tcBorders>
              <w:top w:val="nil"/>
              <w:left w:val="nil"/>
              <w:bottom w:val="single" w:sz="4" w:space="0" w:color="auto"/>
              <w:right w:val="single" w:sz="4" w:space="0" w:color="auto"/>
            </w:tcBorders>
            <w:shd w:val="clear" w:color="000000" w:fill="FFFFFF"/>
            <w:noWrap/>
            <w:vAlign w:val="bottom"/>
            <w:hideMark/>
          </w:tcPr>
          <w:p w14:paraId="1059B98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Pantipata</w:t>
            </w:r>
            <w:proofErr w:type="spellEnd"/>
            <w:r w:rsidRPr="00A424F0">
              <w:rPr>
                <w:rFonts w:ascii="Century Gothic" w:eastAsia="Times New Roman" w:hAnsi="Century Gothic" w:cs="Calibri"/>
                <w:color w:val="000000"/>
                <w:sz w:val="16"/>
                <w:szCs w:val="16"/>
                <w:lang w:eastAsia="es-PE"/>
              </w:rPr>
              <w:t xml:space="preserve"> Alta</w:t>
            </w:r>
          </w:p>
        </w:tc>
      </w:tr>
      <w:tr w:rsidR="00006102" w:rsidRPr="00A424F0" w14:paraId="1CC1A1F7"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E79141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6604254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4816B86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2AAC6C28"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67</w:t>
            </w:r>
          </w:p>
        </w:tc>
        <w:tc>
          <w:tcPr>
            <w:tcW w:w="2392" w:type="dxa"/>
            <w:tcBorders>
              <w:top w:val="nil"/>
              <w:left w:val="nil"/>
              <w:bottom w:val="single" w:sz="4" w:space="0" w:color="auto"/>
              <w:right w:val="single" w:sz="4" w:space="0" w:color="auto"/>
            </w:tcBorders>
            <w:shd w:val="clear" w:color="000000" w:fill="FFFFFF"/>
            <w:noWrap/>
            <w:vAlign w:val="bottom"/>
            <w:hideMark/>
          </w:tcPr>
          <w:p w14:paraId="33BE0B3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Marjupata</w:t>
            </w:r>
            <w:proofErr w:type="spellEnd"/>
            <w:r w:rsidRPr="00A424F0">
              <w:rPr>
                <w:rFonts w:ascii="Century Gothic" w:eastAsia="Times New Roman" w:hAnsi="Century Gothic" w:cs="Calibri"/>
                <w:color w:val="000000"/>
                <w:sz w:val="16"/>
                <w:szCs w:val="16"/>
                <w:lang w:eastAsia="es-PE"/>
              </w:rPr>
              <w:t xml:space="preserve"> Baja</w:t>
            </w:r>
          </w:p>
        </w:tc>
      </w:tr>
      <w:tr w:rsidR="00006102" w:rsidRPr="00A424F0" w14:paraId="61D8C194"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B6F37C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4BCA0B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536E863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220B25E"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68</w:t>
            </w:r>
          </w:p>
        </w:tc>
        <w:tc>
          <w:tcPr>
            <w:tcW w:w="2392" w:type="dxa"/>
            <w:tcBorders>
              <w:top w:val="nil"/>
              <w:left w:val="nil"/>
              <w:bottom w:val="single" w:sz="4" w:space="0" w:color="auto"/>
              <w:right w:val="single" w:sz="4" w:space="0" w:color="auto"/>
            </w:tcBorders>
            <w:shd w:val="clear" w:color="000000" w:fill="FFFFFF"/>
            <w:noWrap/>
            <w:vAlign w:val="bottom"/>
            <w:hideMark/>
          </w:tcPr>
          <w:p w14:paraId="4B67A2AE"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Salccantay</w:t>
            </w:r>
            <w:proofErr w:type="spellEnd"/>
          </w:p>
        </w:tc>
      </w:tr>
      <w:tr w:rsidR="00006102" w:rsidRPr="00A424F0" w14:paraId="088F3D52"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538738D6"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059C3D11"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55DF680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76A7A15F"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69</w:t>
            </w:r>
          </w:p>
        </w:tc>
        <w:tc>
          <w:tcPr>
            <w:tcW w:w="2392" w:type="dxa"/>
            <w:tcBorders>
              <w:top w:val="nil"/>
              <w:left w:val="nil"/>
              <w:bottom w:val="single" w:sz="4" w:space="0" w:color="auto"/>
              <w:right w:val="single" w:sz="4" w:space="0" w:color="auto"/>
            </w:tcBorders>
            <w:shd w:val="clear" w:color="000000" w:fill="FFFFFF"/>
            <w:noWrap/>
            <w:vAlign w:val="bottom"/>
            <w:hideMark/>
          </w:tcPr>
          <w:p w14:paraId="17E6B3DF"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Aguas Blancas</w:t>
            </w:r>
          </w:p>
        </w:tc>
      </w:tr>
      <w:tr w:rsidR="00006102" w:rsidRPr="00A424F0" w14:paraId="4D4742C6"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7A3014F4"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1A0CE4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1153F99"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Tamburco</w:t>
            </w:r>
            <w:proofErr w:type="spellEnd"/>
          </w:p>
        </w:tc>
        <w:tc>
          <w:tcPr>
            <w:tcW w:w="995" w:type="dxa"/>
            <w:tcBorders>
              <w:top w:val="nil"/>
              <w:left w:val="nil"/>
              <w:bottom w:val="single" w:sz="4" w:space="0" w:color="auto"/>
              <w:right w:val="single" w:sz="4" w:space="0" w:color="auto"/>
            </w:tcBorders>
            <w:shd w:val="clear" w:color="000000" w:fill="FFFFFF"/>
            <w:noWrap/>
            <w:vAlign w:val="center"/>
            <w:hideMark/>
          </w:tcPr>
          <w:p w14:paraId="17359BF6"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70</w:t>
            </w:r>
          </w:p>
        </w:tc>
        <w:tc>
          <w:tcPr>
            <w:tcW w:w="2392" w:type="dxa"/>
            <w:tcBorders>
              <w:top w:val="nil"/>
              <w:left w:val="nil"/>
              <w:bottom w:val="single" w:sz="4" w:space="0" w:color="auto"/>
              <w:right w:val="single" w:sz="4" w:space="0" w:color="auto"/>
            </w:tcBorders>
            <w:shd w:val="clear" w:color="000000" w:fill="FFFFFF"/>
            <w:noWrap/>
            <w:vAlign w:val="bottom"/>
            <w:hideMark/>
          </w:tcPr>
          <w:p w14:paraId="7EACFBDD"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Ccorhuani</w:t>
            </w:r>
            <w:proofErr w:type="spellEnd"/>
          </w:p>
        </w:tc>
      </w:tr>
      <w:tr w:rsidR="00006102" w:rsidRPr="00A424F0" w14:paraId="4418D35E"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41D9789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4EF386A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6F819A0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59FF8EFB"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71</w:t>
            </w:r>
          </w:p>
        </w:tc>
        <w:tc>
          <w:tcPr>
            <w:tcW w:w="2392" w:type="dxa"/>
            <w:tcBorders>
              <w:top w:val="nil"/>
              <w:left w:val="nil"/>
              <w:bottom w:val="single" w:sz="4" w:space="0" w:color="auto"/>
              <w:right w:val="single" w:sz="4" w:space="0" w:color="auto"/>
            </w:tcBorders>
            <w:shd w:val="clear" w:color="000000" w:fill="FFFFFF"/>
            <w:noWrap/>
            <w:vAlign w:val="bottom"/>
            <w:hideMark/>
          </w:tcPr>
          <w:p w14:paraId="3C1D1E1B"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Ccanabamba</w:t>
            </w:r>
            <w:proofErr w:type="spellEnd"/>
            <w:r w:rsidRPr="00A424F0">
              <w:rPr>
                <w:rFonts w:ascii="Century Gothic" w:eastAsia="Times New Roman" w:hAnsi="Century Gothic" w:cs="Calibri"/>
                <w:color w:val="000000"/>
                <w:sz w:val="16"/>
                <w:szCs w:val="16"/>
                <w:lang w:eastAsia="es-PE"/>
              </w:rPr>
              <w:t xml:space="preserve"> Alta (</w:t>
            </w:r>
            <w:proofErr w:type="spellStart"/>
            <w:r w:rsidRPr="00A424F0">
              <w:rPr>
                <w:rFonts w:ascii="Century Gothic" w:eastAsia="Times New Roman" w:hAnsi="Century Gothic" w:cs="Calibri"/>
                <w:color w:val="000000"/>
                <w:sz w:val="16"/>
                <w:szCs w:val="16"/>
                <w:lang w:eastAsia="es-PE"/>
              </w:rPr>
              <w:t>Wara</w:t>
            </w:r>
            <w:proofErr w:type="spellEnd"/>
            <w:r w:rsidRPr="00A424F0">
              <w:rPr>
                <w:rFonts w:ascii="Century Gothic" w:eastAsia="Times New Roman" w:hAnsi="Century Gothic" w:cs="Calibri"/>
                <w:color w:val="000000"/>
                <w:sz w:val="16"/>
                <w:szCs w:val="16"/>
                <w:lang w:eastAsia="es-PE"/>
              </w:rPr>
              <w:t xml:space="preserve"> </w:t>
            </w:r>
            <w:proofErr w:type="spellStart"/>
            <w:r w:rsidRPr="00A424F0">
              <w:rPr>
                <w:rFonts w:ascii="Century Gothic" w:eastAsia="Times New Roman" w:hAnsi="Century Gothic" w:cs="Calibri"/>
                <w:color w:val="000000"/>
                <w:sz w:val="16"/>
                <w:szCs w:val="16"/>
                <w:lang w:eastAsia="es-PE"/>
              </w:rPr>
              <w:t>Ccoña</w:t>
            </w:r>
            <w:proofErr w:type="spellEnd"/>
            <w:r w:rsidRPr="00A424F0">
              <w:rPr>
                <w:rFonts w:ascii="Century Gothic" w:eastAsia="Times New Roman" w:hAnsi="Century Gothic" w:cs="Calibri"/>
                <w:color w:val="000000"/>
                <w:sz w:val="16"/>
                <w:szCs w:val="16"/>
                <w:lang w:eastAsia="es-PE"/>
              </w:rPr>
              <w:t>)</w:t>
            </w:r>
          </w:p>
        </w:tc>
      </w:tr>
      <w:tr w:rsidR="00006102" w:rsidRPr="00A424F0" w14:paraId="1252DB1C"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077183A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28D49AF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7F492AB9"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34F9023B"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72</w:t>
            </w:r>
          </w:p>
        </w:tc>
        <w:tc>
          <w:tcPr>
            <w:tcW w:w="2392" w:type="dxa"/>
            <w:tcBorders>
              <w:top w:val="nil"/>
              <w:left w:val="nil"/>
              <w:bottom w:val="single" w:sz="4" w:space="0" w:color="auto"/>
              <w:right w:val="single" w:sz="4" w:space="0" w:color="auto"/>
            </w:tcBorders>
            <w:shd w:val="clear" w:color="000000" w:fill="FFFFFF"/>
            <w:noWrap/>
            <w:vAlign w:val="bottom"/>
            <w:hideMark/>
          </w:tcPr>
          <w:p w14:paraId="4FD75132"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roofErr w:type="spellStart"/>
            <w:r w:rsidRPr="00A424F0">
              <w:rPr>
                <w:rFonts w:ascii="Century Gothic" w:eastAsia="Times New Roman" w:hAnsi="Century Gothic" w:cs="Calibri"/>
                <w:color w:val="000000"/>
                <w:sz w:val="16"/>
                <w:szCs w:val="16"/>
                <w:lang w:eastAsia="es-PE"/>
              </w:rPr>
              <w:t>Ccanabamba</w:t>
            </w:r>
            <w:proofErr w:type="spellEnd"/>
            <w:r w:rsidRPr="00A424F0">
              <w:rPr>
                <w:rFonts w:ascii="Century Gothic" w:eastAsia="Times New Roman" w:hAnsi="Century Gothic" w:cs="Calibri"/>
                <w:color w:val="000000"/>
                <w:sz w:val="16"/>
                <w:szCs w:val="16"/>
                <w:lang w:eastAsia="es-PE"/>
              </w:rPr>
              <w:t xml:space="preserve"> Baja</w:t>
            </w:r>
          </w:p>
        </w:tc>
      </w:tr>
      <w:tr w:rsidR="00006102" w:rsidRPr="00A424F0" w14:paraId="306782E9" w14:textId="77777777" w:rsidTr="00F23F6C">
        <w:trPr>
          <w:trHeight w:val="276"/>
        </w:trPr>
        <w:tc>
          <w:tcPr>
            <w:tcW w:w="1537" w:type="dxa"/>
            <w:vMerge/>
            <w:tcBorders>
              <w:top w:val="nil"/>
              <w:left w:val="single" w:sz="4" w:space="0" w:color="auto"/>
              <w:bottom w:val="single" w:sz="4" w:space="0" w:color="000000"/>
              <w:right w:val="single" w:sz="4" w:space="0" w:color="auto"/>
            </w:tcBorders>
            <w:vAlign w:val="center"/>
            <w:hideMark/>
          </w:tcPr>
          <w:p w14:paraId="0FAC82E3"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156" w:type="dxa"/>
            <w:vMerge/>
            <w:tcBorders>
              <w:top w:val="nil"/>
              <w:left w:val="single" w:sz="4" w:space="0" w:color="auto"/>
              <w:bottom w:val="single" w:sz="4" w:space="0" w:color="000000"/>
              <w:right w:val="single" w:sz="4" w:space="0" w:color="auto"/>
            </w:tcBorders>
            <w:vAlign w:val="center"/>
            <w:hideMark/>
          </w:tcPr>
          <w:p w14:paraId="6825FD67"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1485" w:type="dxa"/>
            <w:vMerge/>
            <w:tcBorders>
              <w:top w:val="nil"/>
              <w:left w:val="single" w:sz="4" w:space="0" w:color="auto"/>
              <w:bottom w:val="single" w:sz="4" w:space="0" w:color="000000"/>
              <w:right w:val="single" w:sz="4" w:space="0" w:color="auto"/>
            </w:tcBorders>
            <w:vAlign w:val="center"/>
            <w:hideMark/>
          </w:tcPr>
          <w:p w14:paraId="14774870"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p>
        </w:tc>
        <w:tc>
          <w:tcPr>
            <w:tcW w:w="995" w:type="dxa"/>
            <w:tcBorders>
              <w:top w:val="nil"/>
              <w:left w:val="nil"/>
              <w:bottom w:val="single" w:sz="4" w:space="0" w:color="auto"/>
              <w:right w:val="single" w:sz="4" w:space="0" w:color="auto"/>
            </w:tcBorders>
            <w:shd w:val="clear" w:color="000000" w:fill="FFFFFF"/>
            <w:noWrap/>
            <w:vAlign w:val="center"/>
            <w:hideMark/>
          </w:tcPr>
          <w:p w14:paraId="3F22B95E" w14:textId="77777777" w:rsidR="00006102" w:rsidRPr="00A424F0" w:rsidRDefault="00006102" w:rsidP="00F23F6C">
            <w:pPr>
              <w:spacing w:after="0" w:line="240" w:lineRule="auto"/>
              <w:jc w:val="center"/>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73</w:t>
            </w:r>
          </w:p>
        </w:tc>
        <w:tc>
          <w:tcPr>
            <w:tcW w:w="2392" w:type="dxa"/>
            <w:tcBorders>
              <w:top w:val="nil"/>
              <w:left w:val="nil"/>
              <w:bottom w:val="single" w:sz="4" w:space="0" w:color="auto"/>
              <w:right w:val="single" w:sz="4" w:space="0" w:color="auto"/>
            </w:tcBorders>
            <w:shd w:val="clear" w:color="000000" w:fill="FFFFFF"/>
            <w:noWrap/>
            <w:vAlign w:val="bottom"/>
            <w:hideMark/>
          </w:tcPr>
          <w:p w14:paraId="322E2C55" w14:textId="77777777" w:rsidR="00006102" w:rsidRPr="00A424F0" w:rsidRDefault="00006102" w:rsidP="00F23F6C">
            <w:pPr>
              <w:spacing w:after="0" w:line="240" w:lineRule="auto"/>
              <w:rPr>
                <w:rFonts w:ascii="Century Gothic" w:eastAsia="Times New Roman" w:hAnsi="Century Gothic" w:cs="Calibri"/>
                <w:color w:val="000000"/>
                <w:sz w:val="16"/>
                <w:szCs w:val="16"/>
                <w:lang w:eastAsia="es-PE"/>
              </w:rPr>
            </w:pPr>
            <w:r w:rsidRPr="00A424F0">
              <w:rPr>
                <w:rFonts w:ascii="Century Gothic" w:eastAsia="Times New Roman" w:hAnsi="Century Gothic" w:cs="Calibri"/>
                <w:color w:val="000000"/>
                <w:sz w:val="16"/>
                <w:szCs w:val="16"/>
                <w:lang w:eastAsia="es-PE"/>
              </w:rPr>
              <w:t>Virgen del Carmen</w:t>
            </w:r>
          </w:p>
        </w:tc>
      </w:tr>
    </w:tbl>
    <w:p w14:paraId="0E15E9CF" w14:textId="77777777" w:rsidR="00006102" w:rsidRDefault="00006102" w:rsidP="00006102">
      <w:pPr>
        <w:spacing w:after="0" w:line="240" w:lineRule="auto"/>
        <w:contextualSpacing/>
        <w:jc w:val="both"/>
        <w:rPr>
          <w:rFonts w:ascii="Century Gothic" w:eastAsia="Calibri" w:hAnsi="Century Gothic" w:cs="Arial"/>
          <w:sz w:val="14"/>
          <w:szCs w:val="14"/>
        </w:rPr>
      </w:pPr>
      <w:r>
        <w:rPr>
          <w:rFonts w:ascii="Century Gothic" w:hAnsi="Century Gothic" w:cs="Arial"/>
          <w:sz w:val="20"/>
          <w:szCs w:val="20"/>
          <w:lang w:eastAsia="es-PE"/>
        </w:rPr>
        <w:t xml:space="preserve">                          </w:t>
      </w:r>
      <w:r w:rsidRPr="00231142">
        <w:rPr>
          <w:rFonts w:ascii="Century Gothic" w:eastAsia="Calibri" w:hAnsi="Century Gothic" w:cs="Arial"/>
          <w:sz w:val="14"/>
          <w:szCs w:val="14"/>
        </w:rPr>
        <w:t>Fuente: proyecto de inversión.</w:t>
      </w:r>
    </w:p>
    <w:p w14:paraId="214EE2AC" w14:textId="12D796F7" w:rsidR="00FB11BA" w:rsidRDefault="00FB11BA" w:rsidP="00006102">
      <w:pPr>
        <w:spacing w:after="0" w:line="240" w:lineRule="auto"/>
        <w:contextualSpacing/>
        <w:jc w:val="both"/>
        <w:rPr>
          <w:rFonts w:ascii="Century Gothic" w:eastAsia="Calibri" w:hAnsi="Century Gothic" w:cs="Arial"/>
          <w:sz w:val="14"/>
          <w:szCs w:val="14"/>
        </w:rPr>
      </w:pPr>
    </w:p>
    <w:p w14:paraId="7F527AB1" w14:textId="5EFA8C47" w:rsidR="003C7CF6" w:rsidRDefault="003C7CF6" w:rsidP="00006102">
      <w:pPr>
        <w:spacing w:after="0" w:line="240" w:lineRule="auto"/>
        <w:contextualSpacing/>
        <w:jc w:val="both"/>
        <w:rPr>
          <w:rFonts w:ascii="Century Gothic" w:eastAsia="Calibri" w:hAnsi="Century Gothic" w:cs="Arial"/>
          <w:sz w:val="14"/>
          <w:szCs w:val="14"/>
        </w:rPr>
      </w:pPr>
    </w:p>
    <w:p w14:paraId="0B312D14" w14:textId="77777777" w:rsidR="003C7CF6" w:rsidRPr="003C7CF6" w:rsidRDefault="003C7CF6" w:rsidP="003C7CF6">
      <w:pPr>
        <w:numPr>
          <w:ilvl w:val="0"/>
          <w:numId w:val="2"/>
        </w:numPr>
        <w:overflowPunct w:val="0"/>
        <w:autoSpaceDE w:val="0"/>
        <w:autoSpaceDN w:val="0"/>
        <w:adjustRightInd w:val="0"/>
        <w:spacing w:after="0" w:line="240" w:lineRule="auto"/>
        <w:ind w:left="284" w:hanging="284"/>
        <w:contextualSpacing/>
        <w:jc w:val="both"/>
        <w:textAlignment w:val="baseline"/>
        <w:rPr>
          <w:rFonts w:ascii="Century Gothic" w:hAnsi="Century Gothic"/>
          <w:b/>
          <w:sz w:val="20"/>
          <w:szCs w:val="20"/>
        </w:rPr>
      </w:pPr>
      <w:r w:rsidRPr="003C7CF6">
        <w:rPr>
          <w:rFonts w:ascii="Century Gothic" w:hAnsi="Century Gothic"/>
          <w:b/>
          <w:sz w:val="20"/>
          <w:szCs w:val="20"/>
        </w:rPr>
        <w:t>Conclusiones</w:t>
      </w:r>
    </w:p>
    <w:p w14:paraId="789B0D29" w14:textId="77777777" w:rsidR="003C7CF6" w:rsidRPr="003C7CF6" w:rsidRDefault="003C7CF6" w:rsidP="003C7CF6">
      <w:pPr>
        <w:tabs>
          <w:tab w:val="left" w:pos="3240"/>
        </w:tabs>
        <w:spacing w:after="0" w:line="276" w:lineRule="auto"/>
        <w:rPr>
          <w:rFonts w:ascii="Century Gothic" w:hAnsi="Century Gothic"/>
          <w:b/>
          <w:sz w:val="20"/>
          <w:szCs w:val="20"/>
        </w:rPr>
      </w:pPr>
    </w:p>
    <w:p w14:paraId="6F54E73C" w14:textId="18E82BF6" w:rsidR="003C7CF6" w:rsidRPr="005E44BC" w:rsidRDefault="003C7CF6" w:rsidP="003C7CF6">
      <w:pPr>
        <w:pStyle w:val="Prrafodelista"/>
        <w:numPr>
          <w:ilvl w:val="0"/>
          <w:numId w:val="41"/>
        </w:numPr>
        <w:tabs>
          <w:tab w:val="left" w:pos="3240"/>
        </w:tabs>
        <w:spacing w:after="0" w:line="276" w:lineRule="auto"/>
        <w:jc w:val="both"/>
        <w:rPr>
          <w:rFonts w:ascii="Century Gothic" w:hAnsi="Century Gothic"/>
          <w:color w:val="000000" w:themeColor="text1"/>
          <w:sz w:val="20"/>
          <w:szCs w:val="20"/>
        </w:rPr>
      </w:pPr>
      <w:r w:rsidRPr="005E44BC">
        <w:rPr>
          <w:rFonts w:ascii="Century Gothic" w:hAnsi="Century Gothic"/>
          <w:color w:val="000000" w:themeColor="text1"/>
          <w:sz w:val="20"/>
          <w:szCs w:val="20"/>
        </w:rPr>
        <w:t xml:space="preserve">Después del </w:t>
      </w:r>
      <w:r w:rsidR="008B0A26" w:rsidRPr="005E44BC">
        <w:rPr>
          <w:rFonts w:ascii="Century Gothic" w:hAnsi="Century Gothic"/>
          <w:color w:val="000000" w:themeColor="text1"/>
          <w:sz w:val="20"/>
          <w:szCs w:val="20"/>
        </w:rPr>
        <w:t>recorrido de</w:t>
      </w:r>
      <w:r w:rsidRPr="005E44BC">
        <w:rPr>
          <w:rFonts w:ascii="Century Gothic" w:hAnsi="Century Gothic"/>
          <w:color w:val="000000" w:themeColor="text1"/>
          <w:sz w:val="20"/>
          <w:szCs w:val="20"/>
        </w:rPr>
        <w:t xml:space="preserve"> los 9 </w:t>
      </w:r>
      <w:r w:rsidR="008B0A26" w:rsidRPr="005E44BC">
        <w:rPr>
          <w:rFonts w:ascii="Century Gothic" w:hAnsi="Century Gothic"/>
          <w:color w:val="000000" w:themeColor="text1"/>
          <w:sz w:val="20"/>
          <w:szCs w:val="20"/>
        </w:rPr>
        <w:t>distrito de</w:t>
      </w:r>
      <w:r w:rsidRPr="005E44BC">
        <w:rPr>
          <w:rFonts w:ascii="Century Gothic" w:hAnsi="Century Gothic"/>
          <w:color w:val="000000" w:themeColor="text1"/>
          <w:sz w:val="20"/>
          <w:szCs w:val="20"/>
        </w:rPr>
        <w:t xml:space="preserve"> la provincia de Abancay, para el recojo de información en campo podemos concluir las zonas productoras </w:t>
      </w:r>
      <w:r w:rsidR="008B0A26" w:rsidRPr="005E44BC">
        <w:rPr>
          <w:rFonts w:ascii="Century Gothic" w:hAnsi="Century Gothic"/>
          <w:color w:val="000000" w:themeColor="text1"/>
          <w:sz w:val="20"/>
          <w:szCs w:val="20"/>
        </w:rPr>
        <w:t xml:space="preserve">de </w:t>
      </w:r>
      <w:r w:rsidRPr="005E44BC">
        <w:rPr>
          <w:rFonts w:ascii="Century Gothic" w:hAnsi="Century Gothic"/>
          <w:color w:val="000000" w:themeColor="text1"/>
          <w:sz w:val="20"/>
          <w:szCs w:val="20"/>
        </w:rPr>
        <w:t xml:space="preserve">hortalizas en la provincia tiene un gran potencial para </w:t>
      </w:r>
      <w:r w:rsidR="008B0A26" w:rsidRPr="005E44BC">
        <w:rPr>
          <w:rFonts w:ascii="Century Gothic" w:hAnsi="Century Gothic"/>
          <w:color w:val="000000" w:themeColor="text1"/>
          <w:sz w:val="20"/>
          <w:szCs w:val="20"/>
        </w:rPr>
        <w:t>producir en</w:t>
      </w:r>
      <w:r w:rsidRPr="005E44BC">
        <w:rPr>
          <w:rFonts w:ascii="Century Gothic" w:hAnsi="Century Gothic"/>
          <w:color w:val="000000" w:themeColor="text1"/>
          <w:sz w:val="20"/>
          <w:szCs w:val="20"/>
        </w:rPr>
        <w:t xml:space="preserve"> forma extensiva y aprovechar este valioso producto que poco a poco se está dejando </w:t>
      </w:r>
      <w:r w:rsidR="008B0A26" w:rsidRPr="005E44BC">
        <w:rPr>
          <w:rFonts w:ascii="Century Gothic" w:hAnsi="Century Gothic"/>
          <w:color w:val="000000" w:themeColor="text1"/>
          <w:sz w:val="20"/>
          <w:szCs w:val="20"/>
        </w:rPr>
        <w:t>de producir</w:t>
      </w:r>
      <w:r w:rsidR="00101548" w:rsidRPr="005E44BC">
        <w:rPr>
          <w:rFonts w:ascii="Century Gothic" w:hAnsi="Century Gothic"/>
          <w:color w:val="000000" w:themeColor="text1"/>
          <w:sz w:val="20"/>
          <w:szCs w:val="20"/>
        </w:rPr>
        <w:t xml:space="preserve"> </w:t>
      </w:r>
      <w:r w:rsidR="00DE1BA2" w:rsidRPr="005E44BC">
        <w:rPr>
          <w:rFonts w:ascii="Century Gothic" w:hAnsi="Century Gothic"/>
          <w:color w:val="000000" w:themeColor="text1"/>
          <w:sz w:val="20"/>
          <w:szCs w:val="20"/>
        </w:rPr>
        <w:t>por los productores</w:t>
      </w:r>
      <w:r w:rsidRPr="005E44BC">
        <w:rPr>
          <w:rFonts w:ascii="Century Gothic" w:hAnsi="Century Gothic"/>
          <w:color w:val="000000" w:themeColor="text1"/>
          <w:sz w:val="20"/>
          <w:szCs w:val="20"/>
        </w:rPr>
        <w:t xml:space="preserve">, el mercado potencial para estos productos </w:t>
      </w:r>
      <w:r w:rsidR="00B37644" w:rsidRPr="005E44BC">
        <w:rPr>
          <w:rFonts w:ascii="Century Gothic" w:hAnsi="Century Gothic"/>
          <w:color w:val="000000" w:themeColor="text1"/>
          <w:sz w:val="20"/>
          <w:szCs w:val="20"/>
        </w:rPr>
        <w:t xml:space="preserve">son </w:t>
      </w:r>
      <w:r w:rsidR="00101548" w:rsidRPr="005E44BC">
        <w:rPr>
          <w:rFonts w:ascii="Century Gothic" w:hAnsi="Century Gothic"/>
          <w:color w:val="000000" w:themeColor="text1"/>
          <w:sz w:val="20"/>
          <w:szCs w:val="20"/>
        </w:rPr>
        <w:t>el mercado interno</w:t>
      </w:r>
      <w:r w:rsidR="007B4206" w:rsidRPr="005E44BC">
        <w:rPr>
          <w:rFonts w:ascii="Century Gothic" w:hAnsi="Century Gothic"/>
          <w:color w:val="000000" w:themeColor="text1"/>
          <w:sz w:val="20"/>
          <w:szCs w:val="20"/>
        </w:rPr>
        <w:t xml:space="preserve"> y </w:t>
      </w:r>
      <w:r w:rsidR="008B0A26" w:rsidRPr="005E44BC">
        <w:rPr>
          <w:rFonts w:ascii="Century Gothic" w:hAnsi="Century Gothic"/>
          <w:color w:val="000000" w:themeColor="text1"/>
          <w:sz w:val="20"/>
          <w:szCs w:val="20"/>
        </w:rPr>
        <w:t>externo.</w:t>
      </w:r>
    </w:p>
    <w:p w14:paraId="1DEB30AB" w14:textId="77777777" w:rsidR="00722AD0" w:rsidRPr="005E44BC" w:rsidRDefault="00722AD0" w:rsidP="00722AD0">
      <w:pPr>
        <w:pStyle w:val="Prrafodelista"/>
        <w:tabs>
          <w:tab w:val="left" w:pos="3240"/>
        </w:tabs>
        <w:spacing w:after="0" w:line="276" w:lineRule="auto"/>
        <w:ind w:left="1287"/>
        <w:jc w:val="both"/>
        <w:rPr>
          <w:rFonts w:ascii="Century Gothic" w:hAnsi="Century Gothic"/>
          <w:color w:val="000000" w:themeColor="text1"/>
          <w:sz w:val="20"/>
          <w:szCs w:val="20"/>
        </w:rPr>
      </w:pPr>
    </w:p>
    <w:p w14:paraId="05CB8375" w14:textId="77777777" w:rsidR="00B65E63" w:rsidRPr="005E44BC" w:rsidRDefault="008C4DBD" w:rsidP="00F8738D">
      <w:pPr>
        <w:pStyle w:val="Prrafodelista"/>
        <w:numPr>
          <w:ilvl w:val="0"/>
          <w:numId w:val="41"/>
        </w:numPr>
        <w:tabs>
          <w:tab w:val="left" w:pos="3240"/>
        </w:tabs>
        <w:spacing w:after="0" w:line="276" w:lineRule="auto"/>
        <w:jc w:val="both"/>
        <w:rPr>
          <w:rFonts w:ascii="Century Gothic" w:hAnsi="Century Gothic"/>
          <w:color w:val="000000" w:themeColor="text1"/>
          <w:sz w:val="20"/>
          <w:szCs w:val="20"/>
        </w:rPr>
      </w:pPr>
      <w:r w:rsidRPr="005E44BC">
        <w:rPr>
          <w:rFonts w:ascii="Century Gothic" w:hAnsi="Century Gothic"/>
          <w:color w:val="000000" w:themeColor="text1"/>
          <w:sz w:val="20"/>
          <w:szCs w:val="20"/>
        </w:rPr>
        <w:t xml:space="preserve">El ámbito del estudio, se caracteriza por corresponder a una agricultura de subsistencia básicamente y los pocos excedentes llevarlos a los mercados de la zona; los cultivos más representativos de la zona de estudios son: papa, papa nativa, papa, haba, cebada, forrajes cultivables, tubérculos andinos, entre otros; siendo conducido bajo un nivel tecnológico bajo.  Las actividades agrícolas se desarrollan usando prácticas tradicionales como el arado y la chakitaclla, las prácticas de sanidad vegetal son practicadas sobre la base de conocimientos ancestrales asociación de cultivos, las prácticas de monocultivos, sin utilizar agroquímicos. Llevan a cabo la selección de semillas solo de la zona, el deshierbe y el abonamiento con estiércol de ganado. La mano de obra es básicamente familiar y producto del Ayni; bajo estas condiciones, los rendimientos productivos son generalmente bajos, variables de campaña a campaña. </w:t>
      </w:r>
    </w:p>
    <w:p w14:paraId="6B7ED3CD" w14:textId="77777777" w:rsidR="00B65E63" w:rsidRPr="005E44BC" w:rsidRDefault="00B65E63" w:rsidP="00B65E63">
      <w:pPr>
        <w:pStyle w:val="Prrafodelista"/>
        <w:rPr>
          <w:rFonts w:ascii="Century Gothic" w:hAnsi="Century Gothic"/>
          <w:color w:val="000000" w:themeColor="text1"/>
          <w:sz w:val="20"/>
          <w:szCs w:val="20"/>
        </w:rPr>
      </w:pPr>
    </w:p>
    <w:p w14:paraId="3A65BE04" w14:textId="0C3F1B7D" w:rsidR="00B65E63" w:rsidRPr="005E44BC" w:rsidRDefault="00B65E63" w:rsidP="00B65E63">
      <w:pPr>
        <w:pStyle w:val="Prrafodelista"/>
        <w:numPr>
          <w:ilvl w:val="0"/>
          <w:numId w:val="41"/>
        </w:numPr>
        <w:tabs>
          <w:tab w:val="left" w:pos="3240"/>
        </w:tabs>
        <w:spacing w:after="0" w:line="276" w:lineRule="auto"/>
        <w:jc w:val="both"/>
        <w:rPr>
          <w:rFonts w:ascii="Century Gothic" w:hAnsi="Century Gothic"/>
          <w:color w:val="000000" w:themeColor="text1"/>
          <w:sz w:val="20"/>
          <w:szCs w:val="20"/>
        </w:rPr>
      </w:pPr>
      <w:r w:rsidRPr="005E44BC">
        <w:rPr>
          <w:rFonts w:ascii="Century Gothic" w:hAnsi="Century Gothic"/>
          <w:color w:val="000000" w:themeColor="text1"/>
          <w:sz w:val="20"/>
          <w:szCs w:val="20"/>
        </w:rPr>
        <w:t xml:space="preserve">Dentro las poblaciones que se encuentra en el ámbito del proyecto enfrenta el problema de la inseguridad alimentaria, entendiéndose por Seguridad Alimentaría el acceso material y económico a los alimentos suficientes y nutritivos para todos los individuos. Respecto a la infraestructura para la producción de hortalizas, es escaso el equipamiento e infraestructura de soporte para una producción competitiva, la que actualmente existe se encuentran en proceso de deterioro y se limitan a la instalación de una pequeña cantidad de cobertizos para el ganado y algunos sistemas de riego. A la actualidad no existe invernaderos y/o fitotoldo específicamente para la </w:t>
      </w:r>
      <w:r w:rsidRPr="005E44BC">
        <w:rPr>
          <w:rFonts w:ascii="Century Gothic" w:hAnsi="Century Gothic"/>
          <w:color w:val="000000" w:themeColor="text1"/>
          <w:sz w:val="20"/>
          <w:szCs w:val="20"/>
        </w:rPr>
        <w:lastRenderedPageBreak/>
        <w:t xml:space="preserve">producción de hortalizas En el contexto actual, la actividad minera ha incrementado los costos de la mano de obra en el mercado laboral, factor que contribuye en las limitaciones para encarar acciones que capitalicen la producción agrícola, como por ejemplo el cultivo de hortalizas , cobrando importancia la limitada oferta de maquinaria agrícola para la labranza de la tierra, como aspecto a ser tratado en el corto plazo. </w:t>
      </w:r>
    </w:p>
    <w:p w14:paraId="55C76279" w14:textId="069F4EB1" w:rsidR="00184041" w:rsidRPr="005E44BC" w:rsidRDefault="00184041" w:rsidP="00184041">
      <w:pPr>
        <w:tabs>
          <w:tab w:val="left" w:pos="3240"/>
        </w:tabs>
        <w:spacing w:after="0" w:line="276" w:lineRule="auto"/>
        <w:jc w:val="both"/>
        <w:rPr>
          <w:rFonts w:ascii="Century Gothic" w:hAnsi="Century Gothic"/>
          <w:color w:val="000000" w:themeColor="text1"/>
          <w:sz w:val="20"/>
          <w:szCs w:val="20"/>
        </w:rPr>
      </w:pPr>
    </w:p>
    <w:p w14:paraId="4578B5F5" w14:textId="10484EDF" w:rsidR="003C7CF6" w:rsidRPr="005E44BC" w:rsidRDefault="003C7CF6" w:rsidP="003C7CF6">
      <w:pPr>
        <w:pStyle w:val="Prrafodelista"/>
        <w:numPr>
          <w:ilvl w:val="0"/>
          <w:numId w:val="41"/>
        </w:numPr>
        <w:tabs>
          <w:tab w:val="left" w:pos="3240"/>
        </w:tabs>
        <w:spacing w:after="0" w:line="276" w:lineRule="auto"/>
        <w:jc w:val="both"/>
        <w:rPr>
          <w:rFonts w:ascii="Century Gothic" w:hAnsi="Century Gothic"/>
          <w:color w:val="000000" w:themeColor="text1"/>
          <w:sz w:val="20"/>
          <w:szCs w:val="20"/>
        </w:rPr>
      </w:pPr>
      <w:r w:rsidRPr="005E44BC">
        <w:rPr>
          <w:rFonts w:ascii="Century Gothic" w:hAnsi="Century Gothic"/>
          <w:color w:val="000000" w:themeColor="text1"/>
          <w:sz w:val="20"/>
          <w:szCs w:val="20"/>
        </w:rPr>
        <w:t xml:space="preserve">En conclusión, se determinó </w:t>
      </w:r>
      <w:r w:rsidR="00D7170E" w:rsidRPr="005E44BC">
        <w:rPr>
          <w:rFonts w:ascii="Century Gothic" w:hAnsi="Century Gothic"/>
          <w:color w:val="000000" w:themeColor="text1"/>
          <w:sz w:val="20"/>
          <w:szCs w:val="20"/>
        </w:rPr>
        <w:t>que la</w:t>
      </w:r>
      <w:r w:rsidR="007B4206" w:rsidRPr="005E44BC">
        <w:rPr>
          <w:rFonts w:ascii="Century Gothic" w:hAnsi="Century Gothic"/>
          <w:color w:val="000000" w:themeColor="text1"/>
          <w:sz w:val="20"/>
          <w:szCs w:val="20"/>
        </w:rPr>
        <w:t xml:space="preserve"> </w:t>
      </w:r>
      <w:r w:rsidR="00D7170E" w:rsidRPr="005E44BC">
        <w:rPr>
          <w:rFonts w:ascii="Century Gothic" w:hAnsi="Century Gothic"/>
          <w:color w:val="000000" w:themeColor="text1"/>
          <w:sz w:val="20"/>
          <w:szCs w:val="20"/>
        </w:rPr>
        <w:t>producción de</w:t>
      </w:r>
      <w:r w:rsidR="007B4206" w:rsidRPr="005E44BC">
        <w:rPr>
          <w:rFonts w:ascii="Century Gothic" w:hAnsi="Century Gothic"/>
          <w:color w:val="000000" w:themeColor="text1"/>
          <w:sz w:val="20"/>
          <w:szCs w:val="20"/>
        </w:rPr>
        <w:t xml:space="preserve"> hortalizas </w:t>
      </w:r>
      <w:r w:rsidRPr="005E44BC">
        <w:rPr>
          <w:rFonts w:ascii="Century Gothic" w:hAnsi="Century Gothic"/>
          <w:color w:val="000000" w:themeColor="text1"/>
          <w:sz w:val="20"/>
          <w:szCs w:val="20"/>
        </w:rPr>
        <w:t>en la provincia</w:t>
      </w:r>
      <w:r w:rsidR="007B4206" w:rsidRPr="005E44BC">
        <w:rPr>
          <w:rFonts w:ascii="Century Gothic" w:hAnsi="Century Gothic"/>
          <w:color w:val="000000" w:themeColor="text1"/>
          <w:sz w:val="20"/>
          <w:szCs w:val="20"/>
        </w:rPr>
        <w:t xml:space="preserve"> de </w:t>
      </w:r>
      <w:r w:rsidR="00D7170E" w:rsidRPr="005E44BC">
        <w:rPr>
          <w:rFonts w:ascii="Century Gothic" w:hAnsi="Century Gothic"/>
          <w:color w:val="000000" w:themeColor="text1"/>
          <w:sz w:val="20"/>
          <w:szCs w:val="20"/>
        </w:rPr>
        <w:t>Abancay es</w:t>
      </w:r>
      <w:r w:rsidR="007B4206" w:rsidRPr="005E44BC">
        <w:rPr>
          <w:rFonts w:ascii="Century Gothic" w:hAnsi="Century Gothic"/>
          <w:color w:val="000000" w:themeColor="text1"/>
          <w:sz w:val="20"/>
          <w:szCs w:val="20"/>
        </w:rPr>
        <w:t xml:space="preserve"> de </w:t>
      </w:r>
      <w:r w:rsidR="00D7170E" w:rsidRPr="005E44BC">
        <w:rPr>
          <w:rFonts w:ascii="Century Gothic" w:hAnsi="Century Gothic"/>
          <w:color w:val="000000" w:themeColor="text1"/>
          <w:sz w:val="20"/>
          <w:szCs w:val="20"/>
        </w:rPr>
        <w:t>manera tradicional</w:t>
      </w:r>
      <w:r w:rsidR="007B4206" w:rsidRPr="005E44BC">
        <w:rPr>
          <w:rFonts w:ascii="Century Gothic" w:hAnsi="Century Gothic"/>
          <w:color w:val="000000" w:themeColor="text1"/>
          <w:sz w:val="20"/>
          <w:szCs w:val="20"/>
        </w:rPr>
        <w:t xml:space="preserve"> </w:t>
      </w:r>
      <w:r w:rsidR="00A3791C" w:rsidRPr="005E44BC">
        <w:rPr>
          <w:rFonts w:ascii="Century Gothic" w:hAnsi="Century Gothic"/>
          <w:color w:val="000000" w:themeColor="text1"/>
          <w:sz w:val="20"/>
          <w:szCs w:val="20"/>
        </w:rPr>
        <w:t>donde se obtiene bajos rendimientos en la producion</w:t>
      </w:r>
      <w:r w:rsidR="007B4206" w:rsidRPr="005E44BC">
        <w:rPr>
          <w:rFonts w:ascii="Century Gothic" w:hAnsi="Century Gothic"/>
          <w:color w:val="000000" w:themeColor="text1"/>
          <w:sz w:val="20"/>
          <w:szCs w:val="20"/>
        </w:rPr>
        <w:t xml:space="preserve">. </w:t>
      </w:r>
      <w:r w:rsidR="00A3791C" w:rsidRPr="005E44BC">
        <w:rPr>
          <w:rFonts w:ascii="Century Gothic" w:hAnsi="Century Gothic"/>
          <w:color w:val="000000" w:themeColor="text1"/>
          <w:sz w:val="20"/>
          <w:szCs w:val="20"/>
        </w:rPr>
        <w:t xml:space="preserve">con la </w:t>
      </w:r>
      <w:r w:rsidR="00D7170E" w:rsidRPr="005E44BC">
        <w:rPr>
          <w:rFonts w:ascii="Century Gothic" w:hAnsi="Century Gothic"/>
          <w:color w:val="000000" w:themeColor="text1"/>
          <w:sz w:val="20"/>
          <w:szCs w:val="20"/>
        </w:rPr>
        <w:t>implementación de</w:t>
      </w:r>
      <w:r w:rsidR="00A3791C" w:rsidRPr="005E44BC">
        <w:rPr>
          <w:rFonts w:ascii="Century Gothic" w:hAnsi="Century Gothic"/>
          <w:color w:val="000000" w:themeColor="text1"/>
          <w:sz w:val="20"/>
          <w:szCs w:val="20"/>
        </w:rPr>
        <w:t xml:space="preserve"> esta </w:t>
      </w:r>
      <w:r w:rsidR="00D7170E" w:rsidRPr="005E44BC">
        <w:rPr>
          <w:rFonts w:ascii="Century Gothic" w:hAnsi="Century Gothic"/>
          <w:color w:val="000000" w:themeColor="text1"/>
          <w:sz w:val="20"/>
          <w:szCs w:val="20"/>
        </w:rPr>
        <w:t>tecnología</w:t>
      </w:r>
      <w:r w:rsidR="00A3791C" w:rsidRPr="005E44BC">
        <w:rPr>
          <w:rFonts w:ascii="Century Gothic" w:hAnsi="Century Gothic"/>
          <w:color w:val="000000" w:themeColor="text1"/>
          <w:sz w:val="20"/>
          <w:szCs w:val="20"/>
        </w:rPr>
        <w:t xml:space="preserve"> con </w:t>
      </w:r>
      <w:r w:rsidR="00D7170E" w:rsidRPr="005E44BC">
        <w:rPr>
          <w:rFonts w:ascii="Century Gothic" w:hAnsi="Century Gothic"/>
          <w:color w:val="000000" w:themeColor="text1"/>
          <w:sz w:val="20"/>
          <w:szCs w:val="20"/>
        </w:rPr>
        <w:t>el proyecto</w:t>
      </w:r>
      <w:r w:rsidR="00A3791C" w:rsidRPr="005E44BC">
        <w:rPr>
          <w:rFonts w:ascii="Century Gothic" w:hAnsi="Century Gothic"/>
          <w:color w:val="000000" w:themeColor="text1"/>
          <w:sz w:val="20"/>
          <w:szCs w:val="20"/>
        </w:rPr>
        <w:t xml:space="preserve"> se </w:t>
      </w:r>
      <w:r w:rsidR="00D7170E" w:rsidRPr="005E44BC">
        <w:rPr>
          <w:rFonts w:ascii="Century Gothic" w:hAnsi="Century Gothic"/>
          <w:color w:val="000000" w:themeColor="text1"/>
          <w:sz w:val="20"/>
          <w:szCs w:val="20"/>
        </w:rPr>
        <w:t>logrará</w:t>
      </w:r>
      <w:r w:rsidR="00A3791C" w:rsidRPr="005E44BC">
        <w:rPr>
          <w:rFonts w:ascii="Century Gothic" w:hAnsi="Century Gothic"/>
          <w:color w:val="000000" w:themeColor="text1"/>
          <w:sz w:val="20"/>
          <w:szCs w:val="20"/>
        </w:rPr>
        <w:t xml:space="preserve"> </w:t>
      </w:r>
      <w:r w:rsidR="00D7170E" w:rsidRPr="005E44BC">
        <w:rPr>
          <w:rFonts w:ascii="Century Gothic" w:hAnsi="Century Gothic"/>
          <w:color w:val="000000" w:themeColor="text1"/>
          <w:sz w:val="20"/>
          <w:szCs w:val="20"/>
        </w:rPr>
        <w:t>optimización</w:t>
      </w:r>
      <w:r w:rsidR="00A3791C" w:rsidRPr="005E44BC">
        <w:rPr>
          <w:rFonts w:ascii="Century Gothic" w:hAnsi="Century Gothic"/>
          <w:color w:val="000000" w:themeColor="text1"/>
          <w:sz w:val="20"/>
          <w:szCs w:val="20"/>
        </w:rPr>
        <w:t xml:space="preserve">   la </w:t>
      </w:r>
      <w:r w:rsidR="005E44BC" w:rsidRPr="005E44BC">
        <w:rPr>
          <w:rFonts w:ascii="Century Gothic" w:hAnsi="Century Gothic"/>
          <w:color w:val="000000" w:themeColor="text1"/>
          <w:sz w:val="20"/>
          <w:szCs w:val="20"/>
        </w:rPr>
        <w:t>producción de hortalizas.</w:t>
      </w:r>
      <w:r w:rsidR="00A3791C" w:rsidRPr="005E44BC">
        <w:rPr>
          <w:rFonts w:ascii="Century Gothic" w:hAnsi="Century Gothic"/>
          <w:color w:val="000000" w:themeColor="text1"/>
          <w:sz w:val="20"/>
          <w:szCs w:val="20"/>
        </w:rPr>
        <w:t xml:space="preserve">    </w:t>
      </w:r>
    </w:p>
    <w:p w14:paraId="42E947E1" w14:textId="77777777" w:rsidR="003C7CF6" w:rsidRPr="003C7CF6" w:rsidRDefault="003C7CF6" w:rsidP="003C7CF6">
      <w:pPr>
        <w:pStyle w:val="Prrafodelista"/>
        <w:tabs>
          <w:tab w:val="left" w:pos="3240"/>
        </w:tabs>
        <w:spacing w:after="0" w:line="276" w:lineRule="auto"/>
        <w:ind w:left="1287"/>
        <w:jc w:val="both"/>
        <w:rPr>
          <w:rFonts w:ascii="Century Gothic" w:hAnsi="Century Gothic"/>
          <w:sz w:val="20"/>
          <w:szCs w:val="20"/>
        </w:rPr>
      </w:pPr>
    </w:p>
    <w:p w14:paraId="0A774E58" w14:textId="1898F7A9" w:rsidR="003C7CF6" w:rsidRPr="003C7CF6" w:rsidRDefault="003C7CF6" w:rsidP="003C7CF6">
      <w:pPr>
        <w:numPr>
          <w:ilvl w:val="0"/>
          <w:numId w:val="2"/>
        </w:numPr>
        <w:overflowPunct w:val="0"/>
        <w:autoSpaceDE w:val="0"/>
        <w:autoSpaceDN w:val="0"/>
        <w:adjustRightInd w:val="0"/>
        <w:spacing w:after="0" w:line="240" w:lineRule="auto"/>
        <w:ind w:left="284" w:hanging="284"/>
        <w:contextualSpacing/>
        <w:jc w:val="both"/>
        <w:textAlignment w:val="baseline"/>
        <w:rPr>
          <w:rFonts w:ascii="Century Gothic" w:hAnsi="Century Gothic"/>
          <w:b/>
          <w:sz w:val="20"/>
          <w:szCs w:val="20"/>
        </w:rPr>
      </w:pPr>
      <w:r w:rsidRPr="003C7CF6">
        <w:rPr>
          <w:rFonts w:ascii="Century Gothic" w:hAnsi="Century Gothic"/>
          <w:b/>
          <w:sz w:val="20"/>
          <w:szCs w:val="20"/>
        </w:rPr>
        <w:t>Recomendaciones:</w:t>
      </w:r>
    </w:p>
    <w:p w14:paraId="3F61CB9C" w14:textId="77777777" w:rsidR="003C7CF6" w:rsidRPr="003C7CF6" w:rsidRDefault="003C7CF6" w:rsidP="003C7CF6">
      <w:pPr>
        <w:overflowPunct w:val="0"/>
        <w:autoSpaceDE w:val="0"/>
        <w:autoSpaceDN w:val="0"/>
        <w:adjustRightInd w:val="0"/>
        <w:spacing w:after="0" w:line="240" w:lineRule="auto"/>
        <w:ind w:left="284"/>
        <w:contextualSpacing/>
        <w:jc w:val="both"/>
        <w:textAlignment w:val="baseline"/>
        <w:rPr>
          <w:rFonts w:ascii="Century Gothic" w:hAnsi="Century Gothic"/>
          <w:b/>
          <w:sz w:val="20"/>
          <w:szCs w:val="20"/>
        </w:rPr>
      </w:pPr>
    </w:p>
    <w:p w14:paraId="1E054403" w14:textId="15934550" w:rsidR="003C7CF6" w:rsidRPr="003C7CF6" w:rsidRDefault="003C7CF6" w:rsidP="003C7CF6">
      <w:pPr>
        <w:pStyle w:val="Prrafodelista"/>
        <w:numPr>
          <w:ilvl w:val="0"/>
          <w:numId w:val="40"/>
        </w:numPr>
        <w:tabs>
          <w:tab w:val="left" w:pos="3240"/>
        </w:tabs>
        <w:spacing w:after="0" w:line="276" w:lineRule="auto"/>
        <w:jc w:val="both"/>
        <w:rPr>
          <w:rFonts w:ascii="Century Gothic" w:hAnsi="Century Gothic"/>
          <w:sz w:val="20"/>
          <w:szCs w:val="20"/>
        </w:rPr>
      </w:pPr>
      <w:r w:rsidRPr="003C7CF6">
        <w:rPr>
          <w:rFonts w:ascii="Century Gothic" w:hAnsi="Century Gothic"/>
          <w:sz w:val="20"/>
          <w:szCs w:val="20"/>
        </w:rPr>
        <w:t xml:space="preserve">Hacer una mesa Técnica donde participen todos los involucrado y dar una posible solución al problema que viene de años atrás y generar bienestar y desarrollo a las zonas </w:t>
      </w:r>
      <w:r w:rsidR="00D7170E">
        <w:rPr>
          <w:rFonts w:ascii="Century Gothic" w:hAnsi="Century Gothic"/>
          <w:sz w:val="20"/>
          <w:szCs w:val="20"/>
        </w:rPr>
        <w:t>productoras de</w:t>
      </w:r>
      <w:r w:rsidR="00A3791C">
        <w:rPr>
          <w:rFonts w:ascii="Century Gothic" w:hAnsi="Century Gothic"/>
          <w:sz w:val="20"/>
          <w:szCs w:val="20"/>
        </w:rPr>
        <w:t xml:space="preserve"> hortalizas</w:t>
      </w:r>
      <w:r w:rsidRPr="003C7CF6">
        <w:rPr>
          <w:rFonts w:ascii="Century Gothic" w:hAnsi="Century Gothic"/>
          <w:sz w:val="20"/>
          <w:szCs w:val="20"/>
        </w:rPr>
        <w:t>.</w:t>
      </w:r>
    </w:p>
    <w:p w14:paraId="4B0EE9DA" w14:textId="2F7C0DFC" w:rsidR="003C7CF6" w:rsidRPr="003C7CF6" w:rsidRDefault="003C7CF6" w:rsidP="003C7CF6">
      <w:pPr>
        <w:pStyle w:val="Prrafodelista"/>
        <w:numPr>
          <w:ilvl w:val="0"/>
          <w:numId w:val="40"/>
        </w:numPr>
        <w:tabs>
          <w:tab w:val="left" w:pos="3240"/>
        </w:tabs>
        <w:spacing w:after="0" w:line="276" w:lineRule="auto"/>
        <w:jc w:val="both"/>
        <w:rPr>
          <w:rFonts w:ascii="Century Gothic" w:hAnsi="Century Gothic"/>
          <w:sz w:val="20"/>
          <w:szCs w:val="20"/>
        </w:rPr>
      </w:pPr>
      <w:r w:rsidRPr="003C7CF6">
        <w:rPr>
          <w:rFonts w:ascii="Century Gothic" w:hAnsi="Century Gothic"/>
          <w:sz w:val="20"/>
          <w:szCs w:val="20"/>
        </w:rPr>
        <w:t xml:space="preserve">La Unidad Formuladora debe considerar la </w:t>
      </w:r>
      <w:r w:rsidR="00D7170E" w:rsidRPr="003C7CF6">
        <w:rPr>
          <w:rFonts w:ascii="Century Gothic" w:hAnsi="Century Gothic"/>
          <w:sz w:val="20"/>
          <w:szCs w:val="20"/>
        </w:rPr>
        <w:t xml:space="preserve">Implementación </w:t>
      </w:r>
      <w:r w:rsidR="00D7170E">
        <w:rPr>
          <w:rFonts w:ascii="Century Gothic" w:hAnsi="Century Gothic"/>
          <w:sz w:val="20"/>
          <w:szCs w:val="20"/>
        </w:rPr>
        <w:t>de</w:t>
      </w:r>
      <w:r w:rsidR="00B37644">
        <w:rPr>
          <w:rFonts w:ascii="Century Gothic" w:hAnsi="Century Gothic"/>
          <w:sz w:val="20"/>
          <w:szCs w:val="20"/>
        </w:rPr>
        <w:t xml:space="preserve"> </w:t>
      </w:r>
      <w:r w:rsidR="00D7170E">
        <w:rPr>
          <w:rFonts w:ascii="Century Gothic" w:hAnsi="Century Gothic"/>
          <w:sz w:val="20"/>
          <w:szCs w:val="20"/>
        </w:rPr>
        <w:t>tecnología para</w:t>
      </w:r>
      <w:r w:rsidR="00B37644">
        <w:rPr>
          <w:rFonts w:ascii="Century Gothic" w:hAnsi="Century Gothic"/>
          <w:sz w:val="20"/>
          <w:szCs w:val="20"/>
        </w:rPr>
        <w:t xml:space="preserve"> la </w:t>
      </w:r>
      <w:r w:rsidR="00D7170E">
        <w:rPr>
          <w:rFonts w:ascii="Century Gothic" w:hAnsi="Century Gothic"/>
          <w:sz w:val="20"/>
          <w:szCs w:val="20"/>
        </w:rPr>
        <w:t>producción de</w:t>
      </w:r>
      <w:r w:rsidR="00B37644">
        <w:rPr>
          <w:rFonts w:ascii="Century Gothic" w:hAnsi="Century Gothic"/>
          <w:sz w:val="20"/>
          <w:szCs w:val="20"/>
        </w:rPr>
        <w:t xml:space="preserve"> </w:t>
      </w:r>
      <w:r w:rsidR="00D7170E">
        <w:rPr>
          <w:rFonts w:ascii="Century Gothic" w:hAnsi="Century Gothic"/>
          <w:sz w:val="20"/>
          <w:szCs w:val="20"/>
        </w:rPr>
        <w:t>hortalizas.</w:t>
      </w:r>
    </w:p>
    <w:p w14:paraId="162E23F8" w14:textId="5C30B55A" w:rsidR="003C7CF6" w:rsidRPr="003C7CF6" w:rsidRDefault="003C7CF6" w:rsidP="003C7CF6">
      <w:pPr>
        <w:pStyle w:val="Prrafodelista"/>
        <w:numPr>
          <w:ilvl w:val="0"/>
          <w:numId w:val="40"/>
        </w:numPr>
        <w:tabs>
          <w:tab w:val="left" w:pos="3240"/>
        </w:tabs>
        <w:spacing w:after="0" w:line="276" w:lineRule="auto"/>
        <w:jc w:val="both"/>
        <w:rPr>
          <w:rFonts w:ascii="Century Gothic" w:hAnsi="Century Gothic"/>
          <w:sz w:val="20"/>
          <w:szCs w:val="20"/>
        </w:rPr>
      </w:pPr>
      <w:r w:rsidRPr="003C7CF6">
        <w:rPr>
          <w:rFonts w:ascii="Century Gothic" w:hAnsi="Century Gothic"/>
          <w:sz w:val="20"/>
          <w:szCs w:val="20"/>
        </w:rPr>
        <w:t>La Unidad formuladora tiene que articular a todas las instituciones públicas y privadas en el proyecto para su sostenibilidad en el tiempo.</w:t>
      </w:r>
    </w:p>
    <w:p w14:paraId="5E745972" w14:textId="292F8DA0" w:rsidR="003C7CF6" w:rsidRPr="003C7CF6" w:rsidRDefault="003C7CF6" w:rsidP="003C7CF6">
      <w:pPr>
        <w:tabs>
          <w:tab w:val="left" w:pos="3240"/>
        </w:tabs>
        <w:spacing w:after="0" w:line="276" w:lineRule="auto"/>
        <w:jc w:val="both"/>
        <w:rPr>
          <w:rFonts w:ascii="Century Gothic" w:hAnsi="Century Gothic"/>
          <w:sz w:val="20"/>
          <w:szCs w:val="20"/>
        </w:rPr>
      </w:pPr>
    </w:p>
    <w:p w14:paraId="0326976C" w14:textId="77777777" w:rsidR="003C7CF6" w:rsidRPr="003C7CF6" w:rsidRDefault="003C7CF6" w:rsidP="003C7CF6">
      <w:pPr>
        <w:numPr>
          <w:ilvl w:val="0"/>
          <w:numId w:val="2"/>
        </w:numPr>
        <w:overflowPunct w:val="0"/>
        <w:autoSpaceDE w:val="0"/>
        <w:autoSpaceDN w:val="0"/>
        <w:adjustRightInd w:val="0"/>
        <w:spacing w:after="0" w:line="240" w:lineRule="auto"/>
        <w:ind w:left="284" w:hanging="284"/>
        <w:contextualSpacing/>
        <w:jc w:val="both"/>
        <w:textAlignment w:val="baseline"/>
        <w:rPr>
          <w:rFonts w:ascii="Century Gothic" w:hAnsi="Century Gothic"/>
          <w:b/>
          <w:bCs/>
          <w:sz w:val="20"/>
          <w:szCs w:val="20"/>
        </w:rPr>
      </w:pPr>
      <w:r w:rsidRPr="003C7CF6">
        <w:rPr>
          <w:rFonts w:ascii="Century Gothic" w:hAnsi="Century Gothic"/>
          <w:b/>
          <w:bCs/>
          <w:sz w:val="20"/>
          <w:szCs w:val="20"/>
        </w:rPr>
        <w:t>Anexos</w:t>
      </w:r>
    </w:p>
    <w:p w14:paraId="7A8BB1CB" w14:textId="601E8B74" w:rsidR="003C7CF6" w:rsidRPr="003C7CF6" w:rsidRDefault="003C7CF6" w:rsidP="003C7CF6">
      <w:pPr>
        <w:pStyle w:val="Prrafodelista"/>
        <w:tabs>
          <w:tab w:val="left" w:pos="3240"/>
        </w:tabs>
        <w:spacing w:after="0" w:line="276" w:lineRule="auto"/>
        <w:ind w:left="360"/>
        <w:jc w:val="both"/>
        <w:rPr>
          <w:rFonts w:ascii="Century Gothic" w:hAnsi="Century Gothic"/>
          <w:b/>
          <w:bCs/>
          <w:sz w:val="20"/>
          <w:szCs w:val="20"/>
        </w:rPr>
      </w:pPr>
      <w:r w:rsidRPr="003C7CF6">
        <w:rPr>
          <w:rFonts w:ascii="Century Gothic" w:hAnsi="Century Gothic"/>
          <w:b/>
          <w:bCs/>
          <w:sz w:val="20"/>
          <w:szCs w:val="20"/>
        </w:rPr>
        <w:t>Panel de Fotografías de Pr</w:t>
      </w:r>
      <w:r w:rsidR="00774F57">
        <w:rPr>
          <w:rFonts w:ascii="Century Gothic" w:hAnsi="Century Gothic"/>
          <w:b/>
          <w:bCs/>
          <w:sz w:val="20"/>
          <w:szCs w:val="20"/>
        </w:rPr>
        <w:t xml:space="preserve">oduccion de hortalizas en la </w:t>
      </w:r>
      <w:r w:rsidR="00D7170E">
        <w:rPr>
          <w:rFonts w:ascii="Century Gothic" w:hAnsi="Century Gothic"/>
          <w:b/>
          <w:bCs/>
          <w:sz w:val="20"/>
          <w:szCs w:val="20"/>
        </w:rPr>
        <w:t>provincia de</w:t>
      </w:r>
      <w:r w:rsidR="00774F57">
        <w:rPr>
          <w:rFonts w:ascii="Century Gothic" w:hAnsi="Century Gothic"/>
          <w:b/>
          <w:bCs/>
          <w:sz w:val="20"/>
          <w:szCs w:val="20"/>
        </w:rPr>
        <w:t xml:space="preserve"> Abancay</w:t>
      </w:r>
      <w:r w:rsidRPr="003C7CF6">
        <w:rPr>
          <w:rFonts w:ascii="Century Gothic" w:hAnsi="Century Gothic"/>
          <w:b/>
          <w:bCs/>
          <w:sz w:val="20"/>
          <w:szCs w:val="20"/>
        </w:rPr>
        <w:t>.</w:t>
      </w:r>
    </w:p>
    <w:p w14:paraId="379585A6" w14:textId="7E35072B" w:rsidR="003C7CF6" w:rsidRPr="003C7CF6" w:rsidRDefault="003C7CF6" w:rsidP="00006102">
      <w:pPr>
        <w:spacing w:after="0" w:line="240" w:lineRule="auto"/>
        <w:contextualSpacing/>
        <w:jc w:val="both"/>
        <w:rPr>
          <w:rFonts w:ascii="Century Gothic" w:eastAsia="Calibri" w:hAnsi="Century Gothic" w:cs="Arial"/>
          <w:sz w:val="20"/>
          <w:szCs w:val="20"/>
        </w:rPr>
      </w:pPr>
    </w:p>
    <w:p w14:paraId="5342EC2C" w14:textId="157FDB2F" w:rsidR="00B37644" w:rsidRDefault="00B37644" w:rsidP="00006102">
      <w:pPr>
        <w:spacing w:after="0" w:line="240" w:lineRule="auto"/>
        <w:contextualSpacing/>
        <w:jc w:val="both"/>
        <w:rPr>
          <w:rFonts w:ascii="Century Gothic" w:eastAsia="Calibri" w:hAnsi="Century Gothic" w:cs="Arial"/>
          <w:sz w:val="14"/>
          <w:szCs w:val="14"/>
        </w:rPr>
      </w:pPr>
    </w:p>
    <w:p w14:paraId="7139EE98" w14:textId="56833507" w:rsidR="00A63D84" w:rsidRDefault="00A63D84" w:rsidP="005E44BC">
      <w:pPr>
        <w:spacing w:after="0" w:line="240" w:lineRule="auto"/>
        <w:contextualSpacing/>
        <w:jc w:val="center"/>
        <w:rPr>
          <w:rFonts w:ascii="Century Gothic" w:eastAsia="Calibri" w:hAnsi="Century Gothic" w:cs="Arial"/>
          <w:sz w:val="14"/>
          <w:szCs w:val="14"/>
        </w:rPr>
      </w:pPr>
    </w:p>
    <w:p w14:paraId="02963878" w14:textId="3F12E624" w:rsidR="00A63D84" w:rsidRDefault="005E44BC" w:rsidP="005E44BC">
      <w:pPr>
        <w:spacing w:after="0" w:line="240" w:lineRule="auto"/>
        <w:contextualSpacing/>
        <w:jc w:val="center"/>
        <w:rPr>
          <w:rFonts w:ascii="Century Gothic" w:eastAsia="Calibri" w:hAnsi="Century Gothic" w:cs="Arial"/>
          <w:sz w:val="14"/>
          <w:szCs w:val="14"/>
        </w:rPr>
      </w:pPr>
      <w:r>
        <w:rPr>
          <w:rFonts w:ascii="Century Gothic" w:eastAsia="Calibri" w:hAnsi="Century Gothic" w:cs="Arial"/>
          <w:noProof/>
          <w:sz w:val="14"/>
          <w:szCs w:val="14"/>
          <w:lang w:eastAsia="es-PE"/>
        </w:rPr>
        <w:drawing>
          <wp:inline distT="0" distB="0" distL="0" distR="0" wp14:anchorId="14950063" wp14:editId="0E220C30">
            <wp:extent cx="5660390" cy="28879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0390" cy="2887980"/>
                    </a:xfrm>
                    <a:prstGeom prst="rect">
                      <a:avLst/>
                    </a:prstGeom>
                    <a:noFill/>
                  </pic:spPr>
                </pic:pic>
              </a:graphicData>
            </a:graphic>
          </wp:inline>
        </w:drawing>
      </w:r>
    </w:p>
    <w:p w14:paraId="5313DA1B" w14:textId="73EBDA11" w:rsidR="005E44BC" w:rsidRPr="00DA2A3E" w:rsidRDefault="00F23F6C" w:rsidP="00DA2A3E">
      <w:pPr>
        <w:spacing w:after="0" w:line="240" w:lineRule="auto"/>
        <w:contextualSpacing/>
        <w:rPr>
          <w:rFonts w:ascii="Century Gothic" w:eastAsia="Calibri" w:hAnsi="Century Gothic" w:cs="Arial"/>
          <w:sz w:val="18"/>
          <w:szCs w:val="18"/>
        </w:rPr>
      </w:pPr>
      <w:r>
        <w:rPr>
          <w:rFonts w:ascii="Century Gothic" w:eastAsia="Calibri" w:hAnsi="Century Gothic" w:cs="Arial"/>
          <w:sz w:val="18"/>
          <w:szCs w:val="18"/>
        </w:rPr>
        <w:t xml:space="preserve"> </w:t>
      </w:r>
      <w:r w:rsidR="00DA2A3E" w:rsidRPr="00DA2A3E">
        <w:rPr>
          <w:rFonts w:ascii="Century Gothic" w:eastAsia="Calibri" w:hAnsi="Century Gothic" w:cs="Arial"/>
          <w:sz w:val="18"/>
          <w:szCs w:val="18"/>
        </w:rPr>
        <w:t>Comercialización de hortalizas por productores organizados</w:t>
      </w:r>
      <w:r w:rsidR="00DA2A3E">
        <w:rPr>
          <w:rFonts w:ascii="Century Gothic" w:eastAsia="Calibri" w:hAnsi="Century Gothic" w:cs="Arial"/>
          <w:sz w:val="18"/>
          <w:szCs w:val="18"/>
        </w:rPr>
        <w:t xml:space="preserve"> en Los </w:t>
      </w:r>
      <w:r>
        <w:rPr>
          <w:rFonts w:ascii="Century Gothic" w:eastAsia="Calibri" w:hAnsi="Century Gothic" w:cs="Arial"/>
          <w:sz w:val="18"/>
          <w:szCs w:val="18"/>
        </w:rPr>
        <w:t>distritos de la provincia A</w:t>
      </w:r>
      <w:r w:rsidR="00DA2A3E">
        <w:rPr>
          <w:rFonts w:ascii="Century Gothic" w:eastAsia="Calibri" w:hAnsi="Century Gothic" w:cs="Arial"/>
          <w:sz w:val="18"/>
          <w:szCs w:val="18"/>
        </w:rPr>
        <w:t>bancay</w:t>
      </w:r>
    </w:p>
    <w:p w14:paraId="7967BD24" w14:textId="2F402BB0" w:rsidR="005E44BC" w:rsidRDefault="005E44BC" w:rsidP="005E44BC">
      <w:pPr>
        <w:spacing w:after="0" w:line="240" w:lineRule="auto"/>
        <w:contextualSpacing/>
        <w:jc w:val="center"/>
        <w:rPr>
          <w:rFonts w:ascii="Century Gothic" w:eastAsia="Calibri" w:hAnsi="Century Gothic" w:cs="Arial"/>
          <w:sz w:val="14"/>
          <w:szCs w:val="14"/>
        </w:rPr>
      </w:pPr>
      <w:r>
        <w:rPr>
          <w:rFonts w:ascii="Century Gothic" w:eastAsia="Calibri" w:hAnsi="Century Gothic" w:cs="Arial"/>
          <w:noProof/>
          <w:sz w:val="14"/>
          <w:szCs w:val="14"/>
          <w:lang w:eastAsia="es-PE"/>
        </w:rPr>
        <w:lastRenderedPageBreak/>
        <w:drawing>
          <wp:inline distT="0" distB="0" distL="0" distR="0" wp14:anchorId="571D792C" wp14:editId="0D27A431">
            <wp:extent cx="5383530" cy="2847340"/>
            <wp:effectExtent l="19050" t="19050" r="26670" b="101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3530" cy="2847340"/>
                    </a:xfrm>
                    <a:prstGeom prst="rect">
                      <a:avLst/>
                    </a:prstGeom>
                    <a:noFill/>
                    <a:ln w="19050">
                      <a:solidFill>
                        <a:schemeClr val="tx1"/>
                      </a:solidFill>
                    </a:ln>
                  </pic:spPr>
                </pic:pic>
              </a:graphicData>
            </a:graphic>
          </wp:inline>
        </w:drawing>
      </w:r>
    </w:p>
    <w:p w14:paraId="4BD8C6DE" w14:textId="56521ADF" w:rsidR="00DA2A3E" w:rsidRDefault="00DA2A3E" w:rsidP="005E44BC">
      <w:pPr>
        <w:spacing w:after="0" w:line="240" w:lineRule="auto"/>
        <w:contextualSpacing/>
        <w:jc w:val="center"/>
        <w:rPr>
          <w:rFonts w:ascii="Century Gothic" w:eastAsia="Calibri" w:hAnsi="Century Gothic" w:cs="Arial"/>
          <w:sz w:val="14"/>
          <w:szCs w:val="14"/>
        </w:rPr>
      </w:pPr>
    </w:p>
    <w:p w14:paraId="06763A98" w14:textId="77777777" w:rsidR="00DA2A3E" w:rsidRPr="00DA2A3E" w:rsidRDefault="00DA2A3E" w:rsidP="00DA2A3E">
      <w:pPr>
        <w:spacing w:after="0" w:line="240" w:lineRule="auto"/>
        <w:contextualSpacing/>
        <w:rPr>
          <w:rFonts w:ascii="Century Gothic" w:eastAsia="Calibri" w:hAnsi="Century Gothic" w:cs="Arial"/>
          <w:sz w:val="18"/>
          <w:szCs w:val="18"/>
        </w:rPr>
      </w:pPr>
      <w:r>
        <w:rPr>
          <w:rFonts w:ascii="Century Gothic" w:eastAsia="Calibri" w:hAnsi="Century Gothic" w:cs="Arial"/>
          <w:sz w:val="18"/>
          <w:szCs w:val="18"/>
        </w:rPr>
        <w:t xml:space="preserve">   </w:t>
      </w:r>
      <w:r w:rsidRPr="00DA2A3E">
        <w:rPr>
          <w:rFonts w:ascii="Century Gothic" w:eastAsia="Calibri" w:hAnsi="Century Gothic" w:cs="Arial"/>
          <w:sz w:val="18"/>
          <w:szCs w:val="18"/>
        </w:rPr>
        <w:t>Comercialización de hortalizas por productores organizados en la provincia de Abancay</w:t>
      </w:r>
    </w:p>
    <w:p w14:paraId="26DDD041" w14:textId="268B0F07" w:rsidR="00DA2A3E" w:rsidRDefault="00DA2A3E" w:rsidP="005E44BC">
      <w:pPr>
        <w:spacing w:after="0" w:line="240" w:lineRule="auto"/>
        <w:contextualSpacing/>
        <w:jc w:val="center"/>
        <w:rPr>
          <w:rFonts w:ascii="Century Gothic" w:eastAsia="Calibri" w:hAnsi="Century Gothic" w:cs="Arial"/>
          <w:sz w:val="14"/>
          <w:szCs w:val="14"/>
        </w:rPr>
      </w:pPr>
    </w:p>
    <w:p w14:paraId="62CD32D6" w14:textId="5AD3B40F" w:rsidR="005E44BC" w:rsidRDefault="005E44BC" w:rsidP="00F23F6C">
      <w:pPr>
        <w:spacing w:after="0" w:line="240" w:lineRule="auto"/>
        <w:contextualSpacing/>
        <w:rPr>
          <w:rFonts w:ascii="Century Gothic" w:eastAsia="Calibri" w:hAnsi="Century Gothic" w:cs="Arial"/>
          <w:sz w:val="14"/>
          <w:szCs w:val="14"/>
        </w:rPr>
      </w:pPr>
    </w:p>
    <w:p w14:paraId="0934BCD0" w14:textId="77777777" w:rsidR="005E44BC" w:rsidRDefault="005E44BC" w:rsidP="005E44BC">
      <w:pPr>
        <w:spacing w:after="0" w:line="240" w:lineRule="auto"/>
        <w:contextualSpacing/>
        <w:jc w:val="center"/>
        <w:rPr>
          <w:rFonts w:ascii="Century Gothic" w:eastAsia="Calibri" w:hAnsi="Century Gothic" w:cs="Arial"/>
          <w:sz w:val="14"/>
          <w:szCs w:val="14"/>
        </w:rPr>
      </w:pPr>
    </w:p>
    <w:p w14:paraId="105DD8D4" w14:textId="228E97F9" w:rsidR="005E44BC" w:rsidRDefault="005E44BC" w:rsidP="00F23F6C">
      <w:pPr>
        <w:jc w:val="center"/>
      </w:pPr>
      <w:r>
        <w:rPr>
          <w:noProof/>
          <w:lang w:eastAsia="es-PE"/>
        </w:rPr>
        <w:drawing>
          <wp:inline distT="0" distB="0" distL="0" distR="0" wp14:anchorId="4FB48FE3" wp14:editId="5AEBEB4F">
            <wp:extent cx="5399932" cy="2659380"/>
            <wp:effectExtent l="19050" t="19050" r="10795" b="26670"/>
            <wp:docPr id="4" name="Imagen 4" descr="Proyecto Haku Wiñay de Foncodes invierte más de 4 mllns en región Apurí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yecto Haku Wiñay de Foncodes invierte más de 4 mllns en región Apuríma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6367" cy="2662549"/>
                    </a:xfrm>
                    <a:prstGeom prst="rect">
                      <a:avLst/>
                    </a:prstGeom>
                    <a:noFill/>
                    <a:ln w="12700">
                      <a:solidFill>
                        <a:schemeClr val="tx1"/>
                      </a:solidFill>
                    </a:ln>
                  </pic:spPr>
                </pic:pic>
              </a:graphicData>
            </a:graphic>
          </wp:inline>
        </w:drawing>
      </w:r>
    </w:p>
    <w:p w14:paraId="7B53FFC6" w14:textId="18699215" w:rsidR="005E44BC" w:rsidRDefault="00F23F6C" w:rsidP="005E44BC">
      <w:pPr>
        <w:jc w:val="center"/>
      </w:pPr>
      <w:r>
        <w:t>Producción de hortalizas en las comunidades de intervención del proyecto</w:t>
      </w:r>
    </w:p>
    <w:p w14:paraId="6088576E" w14:textId="7A90EE6E" w:rsidR="005E44BC" w:rsidRDefault="005E44BC" w:rsidP="00DA2A3E">
      <w:pPr>
        <w:jc w:val="center"/>
      </w:pPr>
      <w:r>
        <w:rPr>
          <w:noProof/>
          <w:lang w:eastAsia="es-PE"/>
        </w:rPr>
        <w:lastRenderedPageBreak/>
        <w:drawing>
          <wp:inline distT="0" distB="0" distL="0" distR="0" wp14:anchorId="680390BD" wp14:editId="34516595">
            <wp:extent cx="5554980" cy="3131820"/>
            <wp:effectExtent l="19050" t="19050" r="26670" b="11430"/>
            <wp:docPr id="5" name="Imagen 5" descr="Presentación d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sentación de PowerPoi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4980" cy="3131820"/>
                    </a:xfrm>
                    <a:prstGeom prst="rect">
                      <a:avLst/>
                    </a:prstGeom>
                    <a:noFill/>
                    <a:ln w="19050">
                      <a:solidFill>
                        <a:schemeClr val="tx1"/>
                      </a:solidFill>
                    </a:ln>
                  </pic:spPr>
                </pic:pic>
              </a:graphicData>
            </a:graphic>
          </wp:inline>
        </w:drawing>
      </w:r>
    </w:p>
    <w:p w14:paraId="6A982266" w14:textId="77777777" w:rsidR="00F23F6C" w:rsidRDefault="00F23F6C" w:rsidP="00F23F6C">
      <w:pPr>
        <w:jc w:val="center"/>
      </w:pPr>
      <w:r>
        <w:t>Producción de hortalizas en las comunidades de intervención del proyecto</w:t>
      </w:r>
    </w:p>
    <w:p w14:paraId="57064E54" w14:textId="77777777" w:rsidR="00F23F6C" w:rsidRDefault="00F23F6C" w:rsidP="005E44BC">
      <w:pPr>
        <w:jc w:val="center"/>
      </w:pPr>
    </w:p>
    <w:p w14:paraId="698EF6CB" w14:textId="2515F936" w:rsidR="005E44BC" w:rsidRDefault="00DA2A3E" w:rsidP="005E44BC">
      <w:pPr>
        <w:jc w:val="center"/>
      </w:pPr>
      <w:r>
        <w:rPr>
          <w:noProof/>
          <w:lang w:eastAsia="es-PE"/>
        </w:rPr>
        <w:drawing>
          <wp:anchor distT="0" distB="0" distL="114300" distR="114300" simplePos="0" relativeHeight="251663360" behindDoc="0" locked="0" layoutInCell="1" allowOverlap="1" wp14:anchorId="051C7B7C" wp14:editId="796B6908">
            <wp:simplePos x="0" y="0"/>
            <wp:positionH relativeFrom="margin">
              <wp:align>left</wp:align>
            </wp:positionH>
            <wp:positionV relativeFrom="paragraph">
              <wp:posOffset>193040</wp:posOffset>
            </wp:positionV>
            <wp:extent cx="5798820" cy="3558540"/>
            <wp:effectExtent l="19050" t="19050" r="11430" b="22860"/>
            <wp:wrapTopAndBottom/>
            <wp:docPr id="22551" name="Picture 22551"/>
            <wp:cNvGraphicFramePr/>
            <a:graphic xmlns:a="http://schemas.openxmlformats.org/drawingml/2006/main">
              <a:graphicData uri="http://schemas.openxmlformats.org/drawingml/2006/picture">
                <pic:pic xmlns:pic="http://schemas.openxmlformats.org/drawingml/2006/picture">
                  <pic:nvPicPr>
                    <pic:cNvPr id="22551" name="Picture 22551"/>
                    <pic:cNvPicPr/>
                  </pic:nvPicPr>
                  <pic:blipFill>
                    <a:blip r:embed="rId16"/>
                    <a:stretch>
                      <a:fillRect/>
                    </a:stretch>
                  </pic:blipFill>
                  <pic:spPr>
                    <a:xfrm>
                      <a:off x="0" y="0"/>
                      <a:ext cx="5798820" cy="35585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1369FD2E" w14:textId="3C1E2A37" w:rsidR="005E44BC" w:rsidRDefault="00F23F6C" w:rsidP="00F23F6C">
      <w:pPr>
        <w:jc w:val="center"/>
      </w:pPr>
      <w:r>
        <w:t>Producción de hortalizas (lechuga y acelga) en las comunidades de intervención del proyecto</w:t>
      </w:r>
    </w:p>
    <w:p w14:paraId="357D4F51" w14:textId="0B5DCC2A" w:rsidR="00F23F6C" w:rsidRDefault="00F23F6C" w:rsidP="00F23F6C">
      <w:r w:rsidRPr="00DD5FC0">
        <w:rPr>
          <w:rFonts w:ascii="Calibri" w:eastAsia="Calibri" w:hAnsi="Calibri" w:cs="Calibri"/>
          <w:noProof/>
          <w:color w:val="000000"/>
          <w:lang w:eastAsia="es-PE"/>
        </w:rPr>
        <w:lastRenderedPageBreak/>
        <w:drawing>
          <wp:anchor distT="0" distB="0" distL="114300" distR="114300" simplePos="0" relativeHeight="251666432" behindDoc="1" locked="0" layoutInCell="1" allowOverlap="1" wp14:anchorId="3B538BE0" wp14:editId="3E8301BC">
            <wp:simplePos x="0" y="0"/>
            <wp:positionH relativeFrom="margin">
              <wp:align>right</wp:align>
            </wp:positionH>
            <wp:positionV relativeFrom="paragraph">
              <wp:posOffset>170815</wp:posOffset>
            </wp:positionV>
            <wp:extent cx="5600700" cy="2804160"/>
            <wp:effectExtent l="19050" t="19050" r="19050" b="15240"/>
            <wp:wrapNone/>
            <wp:docPr id="26356" name="Picture 26356"/>
            <wp:cNvGraphicFramePr/>
            <a:graphic xmlns:a="http://schemas.openxmlformats.org/drawingml/2006/main">
              <a:graphicData uri="http://schemas.openxmlformats.org/drawingml/2006/picture">
                <pic:pic xmlns:pic="http://schemas.openxmlformats.org/drawingml/2006/picture">
                  <pic:nvPicPr>
                    <pic:cNvPr id="26356" name="Picture 26356"/>
                    <pic:cNvPicPr/>
                  </pic:nvPicPr>
                  <pic:blipFill>
                    <a:blip r:embed="rId17"/>
                    <a:stretch>
                      <a:fillRect/>
                    </a:stretch>
                  </pic:blipFill>
                  <pic:spPr>
                    <a:xfrm>
                      <a:off x="0" y="0"/>
                      <a:ext cx="5600700" cy="280416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7159C" w14:textId="4A159D19" w:rsidR="00F23F6C" w:rsidRDefault="00F23F6C" w:rsidP="00F23F6C"/>
    <w:p w14:paraId="7635F7DB" w14:textId="5AD72971" w:rsidR="00F23F6C" w:rsidRDefault="00F23F6C" w:rsidP="00F23F6C"/>
    <w:p w14:paraId="7AD5EF7B" w14:textId="4E53CB84" w:rsidR="005E44BC" w:rsidRDefault="005E44BC" w:rsidP="00F23F6C">
      <w:r>
        <w:rPr>
          <w:noProof/>
          <w:lang w:eastAsia="es-PE"/>
        </w:rPr>
        <mc:AlternateContent>
          <mc:Choice Requires="wps">
            <w:drawing>
              <wp:anchor distT="0" distB="0" distL="114300" distR="114300" simplePos="0" relativeHeight="251659264" behindDoc="0" locked="0" layoutInCell="1" allowOverlap="1" wp14:anchorId="1496C3C1" wp14:editId="540C7AB4">
                <wp:simplePos x="0" y="0"/>
                <wp:positionH relativeFrom="column">
                  <wp:posOffset>6311558</wp:posOffset>
                </wp:positionH>
                <wp:positionV relativeFrom="paragraph">
                  <wp:posOffset>6644005</wp:posOffset>
                </wp:positionV>
                <wp:extent cx="168943" cy="847658"/>
                <wp:effectExtent l="0" t="0" r="0" b="0"/>
                <wp:wrapTopAndBottom/>
                <wp:docPr id="1032" name="Rectangle 1032"/>
                <wp:cNvGraphicFramePr/>
                <a:graphic xmlns:a="http://schemas.openxmlformats.org/drawingml/2006/main">
                  <a:graphicData uri="http://schemas.microsoft.com/office/word/2010/wordprocessingShape">
                    <wps:wsp>
                      <wps:cNvSpPr/>
                      <wps:spPr>
                        <a:xfrm>
                          <a:off x="0" y="0"/>
                          <a:ext cx="168943" cy="847658"/>
                        </a:xfrm>
                        <a:prstGeom prst="rect">
                          <a:avLst/>
                        </a:prstGeom>
                        <a:ln>
                          <a:noFill/>
                        </a:ln>
                      </wps:spPr>
                      <wps:txbx>
                        <w:txbxContent>
                          <w:p w14:paraId="3266A145" w14:textId="77777777" w:rsidR="00F23F6C" w:rsidRDefault="00F23F6C" w:rsidP="005E44BC">
                            <w:r>
                              <w:rPr>
                                <w:rFonts w:ascii="Arial" w:eastAsia="Arial" w:hAnsi="Arial" w:cs="Arial"/>
                                <w:b/>
                                <w:color w:val="FFFF00"/>
                                <w:sz w:val="72"/>
                              </w:rPr>
                              <w:t xml:space="preserve"> </w:t>
                            </w:r>
                          </w:p>
                        </w:txbxContent>
                      </wps:txbx>
                      <wps:bodyPr horzOverflow="overflow" vert="horz" lIns="0" tIns="0" rIns="0" bIns="0" rtlCol="0">
                        <a:noAutofit/>
                      </wps:bodyPr>
                    </wps:wsp>
                  </a:graphicData>
                </a:graphic>
              </wp:anchor>
            </w:drawing>
          </mc:Choice>
          <mc:Fallback>
            <w:pict>
              <v:rect w14:anchorId="1496C3C1" id="Rectangle 1032" o:spid="_x0000_s1026" style="position:absolute;margin-left:496.95pt;margin-top:523.15pt;width:13.3pt;height:66.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" filled="f" stroked="f">
                <v:textbox inset="0,0,0,0">
                  <w:txbxContent>
                    <w:p w14:paraId="3266A145" w14:textId="77777777" w:rsidR="00F23F6C" w:rsidRDefault="00F23F6C" w:rsidP="005E44BC">
                      <w:r>
                        <w:rPr>
                          <w:rFonts w:ascii="Arial" w:eastAsia="Arial" w:hAnsi="Arial" w:cs="Arial"/>
                          <w:b/>
                          <w:color w:val="FFFF00"/>
                          <w:sz w:val="72"/>
                        </w:rPr>
                        <w:t xml:space="preserve"> </w:t>
                      </w:r>
                    </w:p>
                  </w:txbxContent>
                </v:textbox>
                <w10:wrap type="topAndBottom"/>
              </v:rect>
            </w:pict>
          </mc:Fallback>
        </mc:AlternateContent>
      </w:r>
      <w:r>
        <w:rPr>
          <w:noProof/>
          <w:lang w:eastAsia="es-PE"/>
        </w:rPr>
        <mc:AlternateContent>
          <mc:Choice Requires="wps">
            <w:drawing>
              <wp:anchor distT="0" distB="0" distL="114300" distR="114300" simplePos="0" relativeHeight="251660288" behindDoc="0" locked="0" layoutInCell="1" allowOverlap="1" wp14:anchorId="1E5FF771" wp14:editId="62A46338">
                <wp:simplePos x="0" y="0"/>
                <wp:positionH relativeFrom="column">
                  <wp:posOffset>3649359</wp:posOffset>
                </wp:positionH>
                <wp:positionV relativeFrom="paragraph">
                  <wp:posOffset>7192647</wp:posOffset>
                </wp:positionV>
                <wp:extent cx="168943" cy="847658"/>
                <wp:effectExtent l="0" t="0" r="0" b="0"/>
                <wp:wrapTopAndBottom/>
                <wp:docPr id="1034" name="Rectangle 1034"/>
                <wp:cNvGraphicFramePr/>
                <a:graphic xmlns:a="http://schemas.openxmlformats.org/drawingml/2006/main">
                  <a:graphicData uri="http://schemas.microsoft.com/office/word/2010/wordprocessingShape">
                    <wps:wsp>
                      <wps:cNvSpPr/>
                      <wps:spPr>
                        <a:xfrm>
                          <a:off x="0" y="0"/>
                          <a:ext cx="168943" cy="847658"/>
                        </a:xfrm>
                        <a:prstGeom prst="rect">
                          <a:avLst/>
                        </a:prstGeom>
                        <a:ln>
                          <a:noFill/>
                        </a:ln>
                      </wps:spPr>
                      <wps:txbx>
                        <w:txbxContent>
                          <w:p w14:paraId="57F4488F" w14:textId="77777777" w:rsidR="00F23F6C" w:rsidRDefault="00F23F6C" w:rsidP="005E44BC">
                            <w:r>
                              <w:rPr>
                                <w:rFonts w:ascii="Arial" w:eastAsia="Arial" w:hAnsi="Arial" w:cs="Arial"/>
                                <w:b/>
                                <w:color w:val="FFFF99"/>
                                <w:sz w:val="72"/>
                              </w:rPr>
                              <w:t xml:space="preserve"> </w:t>
                            </w:r>
                          </w:p>
                        </w:txbxContent>
                      </wps:txbx>
                      <wps:bodyPr horzOverflow="overflow" vert="horz" lIns="0" tIns="0" rIns="0" bIns="0" rtlCol="0">
                        <a:noAutofit/>
                      </wps:bodyPr>
                    </wps:wsp>
                  </a:graphicData>
                </a:graphic>
              </wp:anchor>
            </w:drawing>
          </mc:Choice>
          <mc:Fallback>
            <w:pict>
              <v:rect w14:anchorId="1E5FF771" id="Rectangle 1034" o:spid="_x0000_s1027" style="position:absolute;margin-left:287.35pt;margin-top:566.35pt;width:13.3pt;height:66.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" filled="f" stroked="f">
                <v:textbox inset="0,0,0,0">
                  <w:txbxContent>
                    <w:p w14:paraId="57F4488F" w14:textId="77777777" w:rsidR="00F23F6C" w:rsidRDefault="00F23F6C" w:rsidP="005E44BC">
                      <w:r>
                        <w:rPr>
                          <w:rFonts w:ascii="Arial" w:eastAsia="Arial" w:hAnsi="Arial" w:cs="Arial"/>
                          <w:b/>
                          <w:color w:val="FFFF99"/>
                          <w:sz w:val="72"/>
                        </w:rPr>
                        <w:t xml:space="preserve"> </w:t>
                      </w:r>
                    </w:p>
                  </w:txbxContent>
                </v:textbox>
                <w10:wrap type="topAndBottom"/>
              </v:rect>
            </w:pict>
          </mc:Fallback>
        </mc:AlternateContent>
      </w:r>
      <w:r>
        <w:rPr>
          <w:noProof/>
          <w:lang w:eastAsia="es-PE"/>
        </w:rPr>
        <mc:AlternateContent>
          <mc:Choice Requires="wps">
            <w:drawing>
              <wp:anchor distT="0" distB="0" distL="114300" distR="114300" simplePos="0" relativeHeight="251661312" behindDoc="0" locked="0" layoutInCell="1" allowOverlap="1" wp14:anchorId="577F4BE3" wp14:editId="498F168F">
                <wp:simplePos x="0" y="0"/>
                <wp:positionH relativeFrom="column">
                  <wp:posOffset>6311558</wp:posOffset>
                </wp:positionH>
                <wp:positionV relativeFrom="paragraph">
                  <wp:posOffset>7741287</wp:posOffset>
                </wp:positionV>
                <wp:extent cx="168943" cy="847658"/>
                <wp:effectExtent l="0" t="0" r="0" b="0"/>
                <wp:wrapTopAndBottom/>
                <wp:docPr id="1037" name="Rectangle 1037"/>
                <wp:cNvGraphicFramePr/>
                <a:graphic xmlns:a="http://schemas.openxmlformats.org/drawingml/2006/main">
                  <a:graphicData uri="http://schemas.microsoft.com/office/word/2010/wordprocessingShape">
                    <wps:wsp>
                      <wps:cNvSpPr/>
                      <wps:spPr>
                        <a:xfrm>
                          <a:off x="0" y="0"/>
                          <a:ext cx="168943" cy="847658"/>
                        </a:xfrm>
                        <a:prstGeom prst="rect">
                          <a:avLst/>
                        </a:prstGeom>
                        <a:ln>
                          <a:noFill/>
                        </a:ln>
                      </wps:spPr>
                      <wps:txbx>
                        <w:txbxContent>
                          <w:p w14:paraId="2E98D8FC" w14:textId="77777777" w:rsidR="00F23F6C" w:rsidRDefault="00F23F6C" w:rsidP="005E44BC">
                            <w:r>
                              <w:rPr>
                                <w:rFonts w:ascii="Arial" w:eastAsia="Arial" w:hAnsi="Arial" w:cs="Arial"/>
                                <w:b/>
                                <w:color w:val="FFFF00"/>
                                <w:sz w:val="72"/>
                              </w:rPr>
                              <w:t xml:space="preserve"> </w:t>
                            </w:r>
                          </w:p>
                        </w:txbxContent>
                      </wps:txbx>
                      <wps:bodyPr horzOverflow="overflow" vert="horz" lIns="0" tIns="0" rIns="0" bIns="0" rtlCol="0">
                        <a:noAutofit/>
                      </wps:bodyPr>
                    </wps:wsp>
                  </a:graphicData>
                </a:graphic>
              </wp:anchor>
            </w:drawing>
          </mc:Choice>
          <mc:Fallback>
            <w:pict>
              <v:rect w14:anchorId="577F4BE3" id="Rectangle 1037" o:spid="_x0000_s1028" style="position:absolute;margin-left:496.95pt;margin-top:609.55pt;width:13.3pt;height:66.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" filled="f" stroked="f">
                <v:textbox inset="0,0,0,0">
                  <w:txbxContent>
                    <w:p w14:paraId="2E98D8FC" w14:textId="77777777" w:rsidR="00F23F6C" w:rsidRDefault="00F23F6C" w:rsidP="005E44BC">
                      <w:r>
                        <w:rPr>
                          <w:rFonts w:ascii="Arial" w:eastAsia="Arial" w:hAnsi="Arial" w:cs="Arial"/>
                          <w:b/>
                          <w:color w:val="FFFF00"/>
                          <w:sz w:val="72"/>
                        </w:rPr>
                        <w:t xml:space="preserve"> </w:t>
                      </w:r>
                    </w:p>
                  </w:txbxContent>
                </v:textbox>
                <w10:wrap type="topAndBottom"/>
              </v:rect>
            </w:pict>
          </mc:Fallback>
        </mc:AlternateContent>
      </w:r>
      <w:r>
        <w:rPr>
          <w:noProof/>
          <w:lang w:eastAsia="es-PE"/>
        </w:rPr>
        <mc:AlternateContent>
          <mc:Choice Requires="wps">
            <w:drawing>
              <wp:anchor distT="0" distB="0" distL="114300" distR="114300" simplePos="0" relativeHeight="251662336" behindDoc="0" locked="0" layoutInCell="1" allowOverlap="1" wp14:anchorId="116156A6" wp14:editId="026B3897">
                <wp:simplePos x="0" y="0"/>
                <wp:positionH relativeFrom="column">
                  <wp:posOffset>2265719</wp:posOffset>
                </wp:positionH>
                <wp:positionV relativeFrom="paragraph">
                  <wp:posOffset>8297242</wp:posOffset>
                </wp:positionV>
                <wp:extent cx="134996" cy="565105"/>
                <wp:effectExtent l="0" t="0" r="0" b="0"/>
                <wp:wrapTopAndBottom/>
                <wp:docPr id="19243" name="Rectangle 19243"/>
                <wp:cNvGraphicFramePr/>
                <a:graphic xmlns:a="http://schemas.openxmlformats.org/drawingml/2006/main">
                  <a:graphicData uri="http://schemas.microsoft.com/office/word/2010/wordprocessingShape">
                    <wps:wsp>
                      <wps:cNvSpPr/>
                      <wps:spPr>
                        <a:xfrm>
                          <a:off x="0" y="0"/>
                          <a:ext cx="134996" cy="565105"/>
                        </a:xfrm>
                        <a:prstGeom prst="rect">
                          <a:avLst/>
                        </a:prstGeom>
                        <a:ln>
                          <a:noFill/>
                        </a:ln>
                      </wps:spPr>
                      <wps:txbx>
                        <w:txbxContent>
                          <w:p w14:paraId="142C9550" w14:textId="77777777" w:rsidR="00F23F6C" w:rsidRDefault="00F23F6C" w:rsidP="005E44BC"/>
                        </w:txbxContent>
                      </wps:txbx>
                      <wps:bodyPr horzOverflow="overflow" vert="horz" lIns="0" tIns="0" rIns="0" bIns="0" rtlCol="0">
                        <a:noAutofit/>
                      </wps:bodyPr>
                    </wps:wsp>
                  </a:graphicData>
                </a:graphic>
              </wp:anchor>
            </w:drawing>
          </mc:Choice>
          <mc:Fallback>
            <w:pict>
              <v:rect w14:anchorId="116156A6" id="Rectangle 19243" o:spid="_x0000_s1029" style="position:absolute;margin-left:178.4pt;margin-top:653.35pt;width:10.65pt;height:4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" filled="f" stroked="f">
                <v:textbox inset="0,0,0,0">
                  <w:txbxContent>
                    <w:p w14:paraId="142C9550" w14:textId="77777777" w:rsidR="00F23F6C" w:rsidRDefault="00F23F6C" w:rsidP="005E44BC"/>
                  </w:txbxContent>
                </v:textbox>
                <w10:wrap type="topAndBottom"/>
              </v:rect>
            </w:pict>
          </mc:Fallback>
        </mc:AlternateContent>
      </w:r>
    </w:p>
    <w:p w14:paraId="7C51481A" w14:textId="18EBF9FA" w:rsidR="005E44BC" w:rsidRDefault="005E44BC" w:rsidP="005E44BC">
      <w:pPr>
        <w:ind w:firstLine="708"/>
        <w:jc w:val="center"/>
      </w:pPr>
    </w:p>
    <w:p w14:paraId="5548088D" w14:textId="5DE827A0" w:rsidR="005E44BC" w:rsidRDefault="005E44BC" w:rsidP="005E44BC">
      <w:pPr>
        <w:ind w:firstLine="708"/>
        <w:jc w:val="center"/>
      </w:pPr>
    </w:p>
    <w:p w14:paraId="477CF3D8" w14:textId="43889D3B" w:rsidR="005E44BC" w:rsidRDefault="005E44BC" w:rsidP="005E44BC">
      <w:pPr>
        <w:ind w:firstLine="708"/>
        <w:jc w:val="center"/>
      </w:pPr>
    </w:p>
    <w:p w14:paraId="1FA39185" w14:textId="207D3DF5" w:rsidR="005E44BC" w:rsidRDefault="005E44BC" w:rsidP="005E44BC">
      <w:pPr>
        <w:ind w:firstLine="708"/>
        <w:jc w:val="center"/>
      </w:pPr>
    </w:p>
    <w:p w14:paraId="61124BF1" w14:textId="7655BFB1" w:rsidR="005E44BC" w:rsidRDefault="005E44BC" w:rsidP="005E44BC">
      <w:pPr>
        <w:ind w:firstLine="708"/>
        <w:jc w:val="center"/>
      </w:pPr>
    </w:p>
    <w:p w14:paraId="15F85856" w14:textId="2CFAD070" w:rsidR="005E44BC" w:rsidRDefault="005E44BC" w:rsidP="005E44BC">
      <w:pPr>
        <w:ind w:firstLine="708"/>
        <w:jc w:val="center"/>
      </w:pPr>
    </w:p>
    <w:p w14:paraId="49AF8D0F" w14:textId="77777777" w:rsidR="00F23F6C" w:rsidRDefault="00F23F6C" w:rsidP="00F23F6C">
      <w:pPr>
        <w:jc w:val="center"/>
      </w:pPr>
    </w:p>
    <w:p w14:paraId="7361916A" w14:textId="6F12601A" w:rsidR="005E44BC" w:rsidRDefault="00F23F6C" w:rsidP="00F23F6C">
      <w:pPr>
        <w:jc w:val="center"/>
      </w:pPr>
      <w:r>
        <w:t>Producción de hortalizas (col y maíz) en las comunidades de intervención del proyecto</w:t>
      </w:r>
    </w:p>
    <w:p w14:paraId="011475DD" w14:textId="7FB377DE" w:rsidR="005E44BC" w:rsidRDefault="00F23F6C" w:rsidP="005E44BC">
      <w:pPr>
        <w:ind w:firstLine="708"/>
        <w:jc w:val="center"/>
      </w:pPr>
      <w:r w:rsidRPr="00932B12">
        <w:rPr>
          <w:rFonts w:ascii="Calibri" w:eastAsia="Calibri" w:hAnsi="Calibri" w:cs="Calibri"/>
          <w:noProof/>
          <w:color w:val="000000"/>
          <w:lang w:eastAsia="es-PE"/>
        </w:rPr>
        <w:drawing>
          <wp:anchor distT="0" distB="0" distL="114300" distR="114300" simplePos="0" relativeHeight="251668480" behindDoc="1" locked="0" layoutInCell="1" allowOverlap="1" wp14:anchorId="556FD8A3" wp14:editId="5B9EA8DB">
            <wp:simplePos x="0" y="0"/>
            <wp:positionH relativeFrom="margin">
              <wp:align>right</wp:align>
            </wp:positionH>
            <wp:positionV relativeFrom="paragraph">
              <wp:posOffset>118745</wp:posOffset>
            </wp:positionV>
            <wp:extent cx="5608320" cy="2971800"/>
            <wp:effectExtent l="19050" t="19050" r="11430" b="19050"/>
            <wp:wrapNone/>
            <wp:docPr id="8" name="Picture 2738"/>
            <wp:cNvGraphicFramePr/>
            <a:graphic xmlns:a="http://schemas.openxmlformats.org/drawingml/2006/main">
              <a:graphicData uri="http://schemas.openxmlformats.org/drawingml/2006/picture">
                <pic:pic xmlns:pic="http://schemas.openxmlformats.org/drawingml/2006/picture">
                  <pic:nvPicPr>
                    <pic:cNvPr id="1" name="Picture 2738"/>
                    <pic:cNvPicPr/>
                  </pic:nvPicPr>
                  <pic:blipFill>
                    <a:blip r:embed="rId18"/>
                    <a:stretch>
                      <a:fillRect/>
                    </a:stretch>
                  </pic:blipFill>
                  <pic:spPr>
                    <a:xfrm>
                      <a:off x="0" y="0"/>
                      <a:ext cx="5608320" cy="2971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AE00E" w14:textId="0F33E74D" w:rsidR="00DA2A3E" w:rsidRDefault="00DA2A3E" w:rsidP="00DA2A3E"/>
    <w:p w14:paraId="553D2394" w14:textId="258ABDDB" w:rsidR="00F23F6C" w:rsidRDefault="00F23F6C" w:rsidP="00DA2A3E"/>
    <w:p w14:paraId="56A25346" w14:textId="2C6180AB" w:rsidR="00F23F6C" w:rsidRDefault="00F23F6C" w:rsidP="00DA2A3E"/>
    <w:p w14:paraId="3391EA9A" w14:textId="7FE1DE8C" w:rsidR="00F23F6C" w:rsidRDefault="00F23F6C" w:rsidP="00DA2A3E"/>
    <w:p w14:paraId="1723A170" w14:textId="4CF513D6" w:rsidR="00F23F6C" w:rsidRDefault="00F23F6C" w:rsidP="00DA2A3E"/>
    <w:p w14:paraId="7106E3E3" w14:textId="306171EE" w:rsidR="00F23F6C" w:rsidRDefault="00F23F6C" w:rsidP="00DA2A3E"/>
    <w:p w14:paraId="255C71AF" w14:textId="77777777" w:rsidR="00F23F6C" w:rsidRDefault="00F23F6C" w:rsidP="00DA2A3E"/>
    <w:p w14:paraId="754CAAB0" w14:textId="62272AEB" w:rsidR="005E44BC" w:rsidRDefault="005E44BC" w:rsidP="005E44BC">
      <w:pPr>
        <w:ind w:firstLine="708"/>
        <w:jc w:val="center"/>
      </w:pPr>
    </w:p>
    <w:p w14:paraId="193D28BC" w14:textId="3A4DBE2C" w:rsidR="005E44BC" w:rsidRDefault="005E44BC" w:rsidP="005E44BC">
      <w:pPr>
        <w:ind w:firstLine="708"/>
        <w:jc w:val="center"/>
      </w:pPr>
    </w:p>
    <w:p w14:paraId="5A508571" w14:textId="29A094E8" w:rsidR="005E44BC" w:rsidRDefault="005E44BC" w:rsidP="005E44BC">
      <w:pPr>
        <w:ind w:firstLine="708"/>
        <w:jc w:val="center"/>
      </w:pPr>
    </w:p>
    <w:p w14:paraId="2C59D8E6" w14:textId="77777777" w:rsidR="00203152" w:rsidRDefault="00F23F6C" w:rsidP="00203152">
      <w:r>
        <w:t>Producción de hortalizas (brócoli, betarraga, zanahoria y lechuga) en las comunidades de intervención del proyecto</w:t>
      </w:r>
    </w:p>
    <w:p w14:paraId="4F07885D" w14:textId="77777777" w:rsidR="00203152" w:rsidRDefault="00203152" w:rsidP="00203152"/>
    <w:p w14:paraId="50A17B27" w14:textId="467735D9" w:rsidR="00F23F6C" w:rsidRDefault="00F23F6C" w:rsidP="00203152">
      <w:r w:rsidRPr="00DD5FC0">
        <w:rPr>
          <w:rFonts w:ascii="Calibri" w:eastAsia="Calibri" w:hAnsi="Calibri" w:cs="Calibri"/>
          <w:noProof/>
          <w:color w:val="000000"/>
          <w:lang w:eastAsia="es-PE"/>
        </w:rPr>
        <w:drawing>
          <wp:anchor distT="0" distB="0" distL="114300" distR="114300" simplePos="0" relativeHeight="251667456" behindDoc="1" locked="0" layoutInCell="1" allowOverlap="1" wp14:anchorId="4E35DBB9" wp14:editId="0B935B95">
            <wp:simplePos x="0" y="0"/>
            <wp:positionH relativeFrom="margin">
              <wp:align>left</wp:align>
            </wp:positionH>
            <wp:positionV relativeFrom="paragraph">
              <wp:posOffset>264795</wp:posOffset>
            </wp:positionV>
            <wp:extent cx="5821680" cy="3268980"/>
            <wp:effectExtent l="19050" t="19050" r="26670" b="26670"/>
            <wp:wrapTight wrapText="bothSides">
              <wp:wrapPolygon edited="0">
                <wp:start x="-71" y="-126"/>
                <wp:lineTo x="-71" y="21650"/>
                <wp:lineTo x="21628" y="21650"/>
                <wp:lineTo x="21628" y="-126"/>
                <wp:lineTo x="-71" y="-126"/>
              </wp:wrapPolygon>
            </wp:wrapTight>
            <wp:docPr id="2558" name="Picture 2558"/>
            <wp:cNvGraphicFramePr/>
            <a:graphic xmlns:a="http://schemas.openxmlformats.org/drawingml/2006/main">
              <a:graphicData uri="http://schemas.openxmlformats.org/drawingml/2006/picture">
                <pic:pic xmlns:pic="http://schemas.openxmlformats.org/drawingml/2006/picture">
                  <pic:nvPicPr>
                    <pic:cNvPr id="2558" name="Picture 2558"/>
                    <pic:cNvPicPr/>
                  </pic:nvPicPr>
                  <pic:blipFill>
                    <a:blip r:embed="rId19"/>
                    <a:stretch>
                      <a:fillRect/>
                    </a:stretch>
                  </pic:blipFill>
                  <pic:spPr>
                    <a:xfrm>
                      <a:off x="0" y="0"/>
                      <a:ext cx="5821680" cy="326898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6CB5012A" w14:textId="2831397A" w:rsidR="00DA2A3E" w:rsidRDefault="00203152" w:rsidP="00203152">
      <w:r>
        <w:t>Producción de hortaliza</w:t>
      </w:r>
      <w:r>
        <w:t>s (cebolla</w:t>
      </w:r>
      <w:r>
        <w:t xml:space="preserve"> y lechuga) en las comunidades de intervención del proyecto</w:t>
      </w:r>
    </w:p>
    <w:p w14:paraId="67F547BF" w14:textId="312DC4AF" w:rsidR="005E44BC" w:rsidRDefault="005E44BC" w:rsidP="00DA2A3E">
      <w:r>
        <w:rPr>
          <w:noProof/>
          <w:lang w:eastAsia="es-PE"/>
        </w:rPr>
        <w:drawing>
          <wp:anchor distT="0" distB="0" distL="114300" distR="114300" simplePos="0" relativeHeight="251669504" behindDoc="1" locked="0" layoutInCell="1" allowOverlap="1" wp14:anchorId="4BDD599A" wp14:editId="71FA0642">
            <wp:simplePos x="0" y="0"/>
            <wp:positionH relativeFrom="column">
              <wp:posOffset>1905</wp:posOffset>
            </wp:positionH>
            <wp:positionV relativeFrom="paragraph">
              <wp:posOffset>-2540</wp:posOffset>
            </wp:positionV>
            <wp:extent cx="5875020" cy="3150870"/>
            <wp:effectExtent l="19050" t="19050" r="11430" b="11430"/>
            <wp:wrapNone/>
            <wp:docPr id="7" name="Imagen 7" descr="Abancay_gal1-270x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bancay_gal1-270x2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020" cy="315087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17594E9" w14:textId="66DE60C5" w:rsidR="00DA2A3E" w:rsidRDefault="00DA2A3E" w:rsidP="005E44BC">
      <w:pPr>
        <w:ind w:firstLine="708"/>
      </w:pPr>
    </w:p>
    <w:p w14:paraId="7C335342" w14:textId="77777777" w:rsidR="00DA2A3E" w:rsidRDefault="00DA2A3E" w:rsidP="005E44BC">
      <w:pPr>
        <w:ind w:firstLine="708"/>
      </w:pPr>
    </w:p>
    <w:p w14:paraId="47CE4832" w14:textId="77777777" w:rsidR="005E44BC" w:rsidRDefault="005E44BC" w:rsidP="005E44BC">
      <w:pPr>
        <w:ind w:firstLine="708"/>
      </w:pPr>
    </w:p>
    <w:p w14:paraId="764A2DAB" w14:textId="77777777" w:rsidR="00203152" w:rsidRDefault="00203152" w:rsidP="00203152"/>
    <w:p w14:paraId="68F626BB" w14:textId="77777777" w:rsidR="00203152" w:rsidRDefault="00203152" w:rsidP="00203152"/>
    <w:p w14:paraId="08976949" w14:textId="77777777" w:rsidR="00203152" w:rsidRDefault="00203152" w:rsidP="00203152"/>
    <w:p w14:paraId="52F1955A" w14:textId="77777777" w:rsidR="00203152" w:rsidRDefault="00203152" w:rsidP="00203152"/>
    <w:p w14:paraId="032B28AD" w14:textId="77777777" w:rsidR="00203152" w:rsidRDefault="00203152" w:rsidP="00203152"/>
    <w:p w14:paraId="66851BBA" w14:textId="77777777" w:rsidR="00203152" w:rsidRDefault="00203152" w:rsidP="00203152"/>
    <w:p w14:paraId="71DC7B9E" w14:textId="77777777" w:rsidR="00203152" w:rsidRDefault="00203152" w:rsidP="00203152"/>
    <w:p w14:paraId="14653880" w14:textId="6AF2D144" w:rsidR="005E44BC" w:rsidRPr="00203152" w:rsidRDefault="00203152" w:rsidP="00203152">
      <w:r>
        <w:t>Producción de hortaliza</w:t>
      </w:r>
      <w:r>
        <w:t>s (col o repollo)</w:t>
      </w:r>
      <w:r>
        <w:t xml:space="preserve"> en las comunidades de intervención del proyecto</w:t>
      </w:r>
    </w:p>
    <w:sectPr w:rsidR="005E44BC" w:rsidRPr="00203152" w:rsidSect="00D05965">
      <w:headerReference w:type="default" r:id="rId21"/>
      <w:footerReference w:type="default" r:id="rId2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C6C6A1" w14:textId="77777777" w:rsidR="00F23F6C" w:rsidRDefault="00F23F6C" w:rsidP="008B3F16">
      <w:pPr>
        <w:spacing w:after="0" w:line="240" w:lineRule="auto"/>
      </w:pPr>
      <w:r>
        <w:separator/>
      </w:r>
    </w:p>
  </w:endnote>
  <w:endnote w:type="continuationSeparator" w:id="0">
    <w:p w14:paraId="4C71E5EF" w14:textId="77777777" w:rsidR="00F23F6C" w:rsidRDefault="00F23F6C" w:rsidP="008B3F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altName w:val="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KAFCCE+Arial,Bold">
    <w:altName w:val="Arial"/>
    <w:panose1 w:val="00000000000000000000"/>
    <w:charset w:val="00"/>
    <w:family w:val="swiss"/>
    <w:notTrueType/>
    <w:pitch w:val="default"/>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Lucida Bright">
    <w:panose1 w:val="020406020505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7B7ED" w14:textId="0087BCC5" w:rsidR="00F23F6C" w:rsidRPr="008B3F16" w:rsidRDefault="00F23F6C" w:rsidP="008B3F16">
    <w:pPr>
      <w:spacing w:after="0" w:line="240" w:lineRule="auto"/>
      <w:ind w:left="567"/>
      <w:rPr>
        <w:rFonts w:ascii="Arial" w:eastAsia="Times New Roman" w:hAnsi="Arial" w:cs="Arial"/>
        <w:i/>
        <w:sz w:val="16"/>
        <w:szCs w:val="16"/>
        <w:lang w:val="es-ES"/>
      </w:rPr>
    </w:pPr>
    <w:r w:rsidRPr="008B3F16">
      <w:rPr>
        <w:rFonts w:ascii="Arial" w:eastAsia="Times New Roman" w:hAnsi="Arial" w:cs="Arial"/>
        <w:i/>
        <w:sz w:val="16"/>
        <w:szCs w:val="16"/>
        <w:lang w:val="es-ES"/>
      </w:rPr>
      <w:t>Teléfono Central: 083-321022 – 083-321840 anexo 119 Jr. Puno 107 Abancay - Apurímac</w:t>
    </w:r>
  </w:p>
  <w:p w14:paraId="6377FF00" w14:textId="77777777" w:rsidR="00F23F6C" w:rsidRPr="008B3F16" w:rsidRDefault="00F23F6C" w:rsidP="008B3F16">
    <w:pPr>
      <w:widowControl w:val="0"/>
      <w:tabs>
        <w:tab w:val="center" w:pos="4419"/>
        <w:tab w:val="right" w:pos="8838"/>
      </w:tabs>
      <w:spacing w:after="0" w:line="240" w:lineRule="auto"/>
      <w:ind w:left="567"/>
      <w:rPr>
        <w:rFonts w:ascii="Arial" w:eastAsia="Calibri" w:hAnsi="Arial" w:cs="Arial"/>
        <w:i/>
        <w:sz w:val="16"/>
        <w:szCs w:val="16"/>
        <w:lang w:val="es-ES"/>
      </w:rPr>
    </w:pPr>
    <w:r w:rsidRPr="008B3F16">
      <w:rPr>
        <w:rFonts w:ascii="Arial" w:eastAsia="Calibri" w:hAnsi="Arial" w:cs="Arial"/>
        <w:i/>
        <w:sz w:val="16"/>
        <w:szCs w:val="16"/>
      </w:rPr>
      <w:t xml:space="preserve">       </w:t>
    </w:r>
    <w:hyperlink r:id="rId1" w:history="1">
      <w:r w:rsidRPr="008B3F16">
        <w:rPr>
          <w:rFonts w:ascii="Arial" w:eastAsia="Calibri" w:hAnsi="Arial" w:cs="Arial"/>
          <w:i/>
          <w:color w:val="0000FF"/>
          <w:sz w:val="16"/>
          <w:szCs w:val="16"/>
          <w:u w:val="single"/>
        </w:rPr>
        <w:t>www.regionapurimac.gob.pe</w:t>
      </w:r>
    </w:hyperlink>
    <w:r w:rsidRPr="008B3F16">
      <w:rPr>
        <w:rFonts w:ascii="Arial" w:eastAsia="Calibri" w:hAnsi="Arial" w:cs="Arial"/>
        <w:i/>
        <w:sz w:val="16"/>
        <w:szCs w:val="16"/>
      </w:rPr>
      <w:t xml:space="preserve"> / consultas@regionapurimac.gob.pe.</w:t>
    </w:r>
  </w:p>
  <w:p w14:paraId="0D7E7F3D" w14:textId="77777777" w:rsidR="00F23F6C" w:rsidRPr="008B3F16" w:rsidRDefault="00F23F6C">
    <w:pPr>
      <w:pStyle w:val="Piedepgina"/>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8938D1" w14:textId="77777777" w:rsidR="00F23F6C" w:rsidRDefault="00F23F6C" w:rsidP="008B3F16">
      <w:pPr>
        <w:spacing w:after="0" w:line="240" w:lineRule="auto"/>
      </w:pPr>
      <w:r>
        <w:separator/>
      </w:r>
    </w:p>
  </w:footnote>
  <w:footnote w:type="continuationSeparator" w:id="0">
    <w:p w14:paraId="11C8819A" w14:textId="77777777" w:rsidR="00F23F6C" w:rsidRDefault="00F23F6C" w:rsidP="008B3F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06A7D" w14:textId="35F49596" w:rsidR="00F23F6C" w:rsidRPr="007127FB" w:rsidRDefault="00F23F6C" w:rsidP="007127FB">
    <w:pPr>
      <w:widowControl w:val="0"/>
      <w:tabs>
        <w:tab w:val="left" w:pos="3122"/>
        <w:tab w:val="center" w:pos="4252"/>
      </w:tabs>
      <w:spacing w:after="0" w:line="240" w:lineRule="auto"/>
      <w:rPr>
        <w:rFonts w:ascii="Cambria" w:eastAsia="Calibri" w:hAnsi="Cambria" w:cs="Arial"/>
        <w:i/>
        <w:sz w:val="32"/>
        <w:szCs w:val="32"/>
      </w:rPr>
    </w:pPr>
    <w:r w:rsidRPr="00D43518">
      <w:rPr>
        <w:rFonts w:ascii="Calibri" w:eastAsia="Times New Roman" w:hAnsi="Calibri" w:cs="Times New Roman"/>
        <w:noProof/>
        <w:lang w:eastAsia="es-PE"/>
      </w:rPr>
      <w:drawing>
        <wp:anchor distT="0" distB="0" distL="114300" distR="114300" simplePos="0" relativeHeight="251670528" behindDoc="0" locked="0" layoutInCell="1" allowOverlap="1" wp14:anchorId="600CEA8F" wp14:editId="1116A1D9">
          <wp:simplePos x="0" y="0"/>
          <wp:positionH relativeFrom="column">
            <wp:posOffset>5069205</wp:posOffset>
          </wp:positionH>
          <wp:positionV relativeFrom="paragraph">
            <wp:posOffset>-259080</wp:posOffset>
          </wp:positionV>
          <wp:extent cx="655320" cy="798195"/>
          <wp:effectExtent l="0" t="0" r="0" b="190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 Apurimac.png"/>
                  <pic:cNvPicPr/>
                </pic:nvPicPr>
                <pic:blipFill>
                  <a:blip r:embed="rId1">
                    <a:extLst>
                      <a:ext uri="{28A0092B-C50C-407E-A947-70E740481C1C}">
                        <a14:useLocalDpi xmlns:a14="http://schemas.microsoft.com/office/drawing/2010/main" val="0"/>
                      </a:ext>
                    </a:extLst>
                  </a:blip>
                  <a:stretch>
                    <a:fillRect/>
                  </a:stretch>
                </pic:blipFill>
                <pic:spPr>
                  <a:xfrm>
                    <a:off x="0" y="0"/>
                    <a:ext cx="655320" cy="798195"/>
                  </a:xfrm>
                  <a:prstGeom prst="rect">
                    <a:avLst/>
                  </a:prstGeom>
                </pic:spPr>
              </pic:pic>
            </a:graphicData>
          </a:graphic>
          <wp14:sizeRelH relativeFrom="page">
            <wp14:pctWidth>0</wp14:pctWidth>
          </wp14:sizeRelH>
          <wp14:sizeRelV relativeFrom="page">
            <wp14:pctHeight>0</wp14:pctHeight>
          </wp14:sizeRelV>
        </wp:anchor>
      </w:drawing>
    </w:r>
    <w:r w:rsidRPr="008B3F16">
      <w:rPr>
        <w:rFonts w:ascii="Cambria" w:eastAsia="Calibri" w:hAnsi="Cambria" w:cs="Times New Roman"/>
        <w:b/>
        <w:bCs/>
        <w:iCs/>
        <w:noProof/>
        <w:sz w:val="28"/>
        <w:szCs w:val="28"/>
        <w:lang w:eastAsia="es-PE"/>
      </w:rPr>
      <w:drawing>
        <wp:anchor distT="0" distB="0" distL="114300" distR="114300" simplePos="0" relativeHeight="251664384" behindDoc="0" locked="0" layoutInCell="1" allowOverlap="1" wp14:anchorId="3D0DC90E" wp14:editId="077F99F4">
          <wp:simplePos x="0" y="0"/>
          <wp:positionH relativeFrom="margin">
            <wp:align>left</wp:align>
          </wp:positionH>
          <wp:positionV relativeFrom="paragraph">
            <wp:posOffset>-236220</wp:posOffset>
          </wp:positionV>
          <wp:extent cx="685800" cy="766445"/>
          <wp:effectExtent l="0" t="0" r="0" b="0"/>
          <wp:wrapNone/>
          <wp:docPr id="10" name="Imagen 10" descr="C:\Users\Carsa\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arsa\Desktop\images.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5800" cy="766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3F16">
      <w:rPr>
        <w:rFonts w:ascii="Cambria" w:eastAsia="Calibri" w:hAnsi="Cambria" w:cs="Arial"/>
        <w:b/>
        <w:bCs/>
        <w:i/>
        <w:iCs/>
        <w:sz w:val="36"/>
        <w:szCs w:val="36"/>
      </w:rPr>
      <w:t xml:space="preserve">                   </w:t>
    </w:r>
    <w:r w:rsidRPr="008B3F16">
      <w:rPr>
        <w:rFonts w:ascii="Cambria" w:eastAsia="Calibri" w:hAnsi="Cambria" w:cs="Arial"/>
        <w:b/>
        <w:bCs/>
        <w:i/>
        <w:iCs/>
        <w:sz w:val="32"/>
        <w:szCs w:val="32"/>
      </w:rPr>
      <w:t>GOBIERNO REGIONAL DE APURIMAC</w:t>
    </w:r>
  </w:p>
  <w:p w14:paraId="6F31FD19" w14:textId="4AE3ABE6" w:rsidR="00F23F6C" w:rsidRPr="007127FB" w:rsidRDefault="00F23F6C" w:rsidP="008B3F16">
    <w:pPr>
      <w:widowControl w:val="0"/>
      <w:tabs>
        <w:tab w:val="center" w:pos="4419"/>
        <w:tab w:val="center" w:pos="7001"/>
        <w:tab w:val="right" w:pos="8838"/>
        <w:tab w:val="left" w:pos="13001"/>
      </w:tabs>
      <w:spacing w:after="0" w:line="240" w:lineRule="auto"/>
      <w:rPr>
        <w:rFonts w:ascii="Cambria" w:eastAsia="Calibri" w:hAnsi="Cambria" w:cs="Arial"/>
        <w:b/>
        <w:bCs/>
        <w:i/>
        <w:iCs/>
        <w:sz w:val="24"/>
        <w:szCs w:val="24"/>
      </w:rPr>
    </w:pPr>
    <w:r w:rsidRPr="007127FB">
      <w:rPr>
        <w:rFonts w:ascii="Cambria" w:eastAsia="Calibri" w:hAnsi="Cambria" w:cs="Arial"/>
        <w:b/>
        <w:bCs/>
        <w:i/>
        <w:iCs/>
        <w:sz w:val="24"/>
        <w:szCs w:val="24"/>
      </w:rPr>
      <w:t xml:space="preserve">                   </w:t>
    </w:r>
    <w:r>
      <w:rPr>
        <w:rFonts w:ascii="Cambria" w:eastAsia="Calibri" w:hAnsi="Cambria" w:cs="Arial"/>
        <w:b/>
        <w:bCs/>
        <w:i/>
        <w:iCs/>
        <w:sz w:val="24"/>
        <w:szCs w:val="24"/>
      </w:rPr>
      <w:t xml:space="preserve">  O</w:t>
    </w:r>
    <w:r w:rsidRPr="007127FB">
      <w:rPr>
        <w:rFonts w:ascii="Cambria" w:eastAsia="Calibri" w:hAnsi="Cambria" w:cs="Arial"/>
        <w:b/>
        <w:bCs/>
        <w:i/>
        <w:iCs/>
        <w:sz w:val="24"/>
        <w:szCs w:val="24"/>
      </w:rPr>
      <w:t>ficina Regional de</w:t>
    </w:r>
    <w:r>
      <w:rPr>
        <w:rFonts w:ascii="Cambria" w:eastAsia="Calibri" w:hAnsi="Cambria" w:cs="Arial"/>
        <w:b/>
        <w:bCs/>
        <w:i/>
        <w:iCs/>
        <w:sz w:val="24"/>
        <w:szCs w:val="24"/>
      </w:rPr>
      <w:t xml:space="preserve"> Formulación y Evaluación de I</w:t>
    </w:r>
    <w:r w:rsidRPr="007127FB">
      <w:rPr>
        <w:rFonts w:ascii="Cambria" w:eastAsia="Calibri" w:hAnsi="Cambria" w:cs="Arial"/>
        <w:b/>
        <w:bCs/>
        <w:i/>
        <w:iCs/>
        <w:sz w:val="24"/>
        <w:szCs w:val="24"/>
      </w:rPr>
      <w:t xml:space="preserve">nversiones </w:t>
    </w:r>
  </w:p>
  <w:p w14:paraId="6BC7910E" w14:textId="1571E2D3" w:rsidR="00F23F6C" w:rsidRPr="008B3F16" w:rsidRDefault="00F23F6C" w:rsidP="0027162F">
    <w:pPr>
      <w:widowControl w:val="0"/>
      <w:tabs>
        <w:tab w:val="center" w:pos="4419"/>
        <w:tab w:val="right" w:pos="8838"/>
      </w:tabs>
      <w:spacing w:after="0" w:line="240" w:lineRule="auto"/>
      <w:jc w:val="center"/>
      <w:rPr>
        <w:rFonts w:ascii="Lucida Bright" w:eastAsia="Calibri" w:hAnsi="Lucida Bright" w:cs="Times New Roman"/>
        <w:bCs/>
        <w:i/>
        <w:iCs/>
        <w:sz w:val="18"/>
        <w:szCs w:val="18"/>
      </w:rPr>
    </w:pPr>
    <w:r w:rsidRPr="008B3F16">
      <w:rPr>
        <w:rFonts w:ascii="Lucida Bright" w:eastAsia="Calibri" w:hAnsi="Lucida Bright" w:cs="Times New Roman"/>
        <w:bCs/>
        <w:i/>
        <w:iCs/>
        <w:sz w:val="18"/>
        <w:szCs w:val="18"/>
      </w:rPr>
      <w:t>“Añ</w:t>
    </w:r>
    <w:r>
      <w:rPr>
        <w:rFonts w:ascii="Lucida Bright" w:eastAsia="Calibri" w:hAnsi="Lucida Bright" w:cs="Times New Roman"/>
        <w:bCs/>
        <w:i/>
        <w:iCs/>
        <w:sz w:val="18"/>
        <w:szCs w:val="18"/>
      </w:rPr>
      <w:t>o de la Universalización de la Salud”</w:t>
    </w:r>
  </w:p>
  <w:p w14:paraId="6214B25B" w14:textId="77777777" w:rsidR="00F23F6C" w:rsidRPr="008B3F16" w:rsidRDefault="00F23F6C" w:rsidP="008B3F16">
    <w:pPr>
      <w:spacing w:after="0" w:line="240" w:lineRule="auto"/>
      <w:jc w:val="center"/>
      <w:rPr>
        <w:rFonts w:ascii="Arial Narrow" w:eastAsia="Times New Roman" w:hAnsi="Arial Narrow" w:cs="Times New Roman"/>
        <w:bCs/>
        <w:sz w:val="18"/>
        <w:szCs w:val="18"/>
        <w:lang w:eastAsia="es-PE"/>
      </w:rPr>
    </w:pPr>
    <w:r w:rsidRPr="008B3F16">
      <w:rPr>
        <w:rFonts w:ascii="Times New Roman" w:eastAsia="Times New Roman" w:hAnsi="Times New Roman" w:cs="Times New Roman"/>
        <w:noProof/>
        <w:sz w:val="24"/>
        <w:szCs w:val="24"/>
        <w:lang w:eastAsia="es-PE"/>
      </w:rPr>
      <mc:AlternateContent>
        <mc:Choice Requires="wps">
          <w:drawing>
            <wp:anchor distT="0" distB="0" distL="114300" distR="114300" simplePos="0" relativeHeight="251665408" behindDoc="0" locked="0" layoutInCell="1" allowOverlap="1" wp14:anchorId="3A4C6195" wp14:editId="1F48692C">
              <wp:simplePos x="0" y="0"/>
              <wp:positionH relativeFrom="column">
                <wp:posOffset>-129540</wp:posOffset>
              </wp:positionH>
              <wp:positionV relativeFrom="paragraph">
                <wp:posOffset>32385</wp:posOffset>
              </wp:positionV>
              <wp:extent cx="5844540" cy="0"/>
              <wp:effectExtent l="13335" t="13335" r="9525" b="24765"/>
              <wp:wrapNone/>
              <wp:docPr id="9" name="Conector recto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4540" cy="0"/>
                      </a:xfrm>
                      <a:prstGeom prst="line">
                        <a:avLst/>
                      </a:prstGeom>
                      <a:noFill/>
                      <a:ln w="3175">
                        <a:solidFill>
                          <a:srgbClr val="000000"/>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D23D7" id="Conector recto 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pt,2.55pt" to="450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" strokeweight=".25pt">
              <v:shadow on="t" color="black" opacity="24903f" origin=",.5" offset="0,.55556mm"/>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E25A1"/>
    <w:multiLevelType w:val="hybridMultilevel"/>
    <w:tmpl w:val="5E0C7524"/>
    <w:lvl w:ilvl="0" w:tplc="280A000B">
      <w:start w:val="1"/>
      <w:numFmt w:val="bullet"/>
      <w:lvlText w:val=""/>
      <w:lvlJc w:val="left"/>
      <w:pPr>
        <w:ind w:left="1287" w:hanging="360"/>
      </w:pPr>
      <w:rPr>
        <w:rFonts w:ascii="Wingdings" w:hAnsi="Wingdings" w:hint="default"/>
      </w:rPr>
    </w:lvl>
    <w:lvl w:ilvl="1" w:tplc="280A0003">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 w15:restartNumberingAfterBreak="0">
    <w:nsid w:val="02A93020"/>
    <w:multiLevelType w:val="hybridMultilevel"/>
    <w:tmpl w:val="FF62E6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2ED5C9C"/>
    <w:multiLevelType w:val="hybridMultilevel"/>
    <w:tmpl w:val="2072FCF2"/>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035D392A"/>
    <w:multiLevelType w:val="hybridMultilevel"/>
    <w:tmpl w:val="B38ED8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36A2857"/>
    <w:multiLevelType w:val="hybridMultilevel"/>
    <w:tmpl w:val="16CACC08"/>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 w15:restartNumberingAfterBreak="0">
    <w:nsid w:val="0E8D5707"/>
    <w:multiLevelType w:val="hybridMultilevel"/>
    <w:tmpl w:val="DC8435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FC655DE"/>
    <w:multiLevelType w:val="hybridMultilevel"/>
    <w:tmpl w:val="B5D2D358"/>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 w15:restartNumberingAfterBreak="0">
    <w:nsid w:val="1AE047F0"/>
    <w:multiLevelType w:val="hybridMultilevel"/>
    <w:tmpl w:val="5096DEFC"/>
    <w:lvl w:ilvl="0" w:tplc="280A0009">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8" w15:restartNumberingAfterBreak="0">
    <w:nsid w:val="1B0D0B2F"/>
    <w:multiLevelType w:val="hybridMultilevel"/>
    <w:tmpl w:val="7B7E20B6"/>
    <w:lvl w:ilvl="0" w:tplc="280A0009">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 w15:restartNumberingAfterBreak="0">
    <w:nsid w:val="1E7936D4"/>
    <w:multiLevelType w:val="hybridMultilevel"/>
    <w:tmpl w:val="5D32C860"/>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0" w15:restartNumberingAfterBreak="0">
    <w:nsid w:val="211A0B38"/>
    <w:multiLevelType w:val="hybridMultilevel"/>
    <w:tmpl w:val="11008214"/>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1" w15:restartNumberingAfterBreak="0">
    <w:nsid w:val="2214185B"/>
    <w:multiLevelType w:val="hybridMultilevel"/>
    <w:tmpl w:val="DBE8D4DE"/>
    <w:lvl w:ilvl="0" w:tplc="CD3AA7B8">
      <w:start w:val="1"/>
      <w:numFmt w:val="lowerLetter"/>
      <w:lvlText w:val="%1)"/>
      <w:lvlJc w:val="left"/>
      <w:pPr>
        <w:ind w:left="1778"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12" w15:restartNumberingAfterBreak="0">
    <w:nsid w:val="22F70E55"/>
    <w:multiLevelType w:val="hybridMultilevel"/>
    <w:tmpl w:val="F8FA2AE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3" w15:restartNumberingAfterBreak="0">
    <w:nsid w:val="284C2480"/>
    <w:multiLevelType w:val="multilevel"/>
    <w:tmpl w:val="2E66735E"/>
    <w:lvl w:ilvl="0">
      <w:start w:val="1"/>
      <w:numFmt w:val="upperRoman"/>
      <w:lvlText w:val="%1."/>
      <w:lvlJc w:val="left"/>
      <w:pPr>
        <w:ind w:left="1004" w:hanging="720"/>
      </w:pPr>
      <w:rPr>
        <w:rFonts w:hint="default"/>
      </w:rPr>
    </w:lvl>
    <w:lvl w:ilvl="1">
      <w:start w:val="1"/>
      <w:numFmt w:val="decimal"/>
      <w:isLgl/>
      <w:lvlText w:val="%1.%2."/>
      <w:lvlJc w:val="left"/>
      <w:pPr>
        <w:ind w:left="1440" w:hanging="360"/>
      </w:pPr>
      <w:rPr>
        <w:rFonts w:cs="Times New Roman" w:hint="default"/>
        <w:b/>
        <w:bCs/>
        <w:i w:val="0"/>
      </w:rPr>
    </w:lvl>
    <w:lvl w:ilvl="2">
      <w:start w:val="1"/>
      <w:numFmt w:val="decimal"/>
      <w:isLgl/>
      <w:lvlText w:val="%1.%2.%3."/>
      <w:lvlJc w:val="left"/>
      <w:pPr>
        <w:ind w:left="2520" w:hanging="720"/>
      </w:pPr>
      <w:rPr>
        <w:rFonts w:cs="Times New Roman" w:hint="default"/>
        <w:i w:val="0"/>
      </w:rPr>
    </w:lvl>
    <w:lvl w:ilvl="3">
      <w:start w:val="1"/>
      <w:numFmt w:val="decimal"/>
      <w:isLgl/>
      <w:lvlText w:val="%1.%2.%3.%4."/>
      <w:lvlJc w:val="left"/>
      <w:pPr>
        <w:ind w:left="3240" w:hanging="720"/>
      </w:pPr>
      <w:rPr>
        <w:rFonts w:cs="Times New Roman" w:hint="default"/>
        <w:i/>
      </w:rPr>
    </w:lvl>
    <w:lvl w:ilvl="4">
      <w:start w:val="1"/>
      <w:numFmt w:val="decimal"/>
      <w:isLgl/>
      <w:lvlText w:val="%1.%2.%3.%4.%5."/>
      <w:lvlJc w:val="left"/>
      <w:pPr>
        <w:ind w:left="4320" w:hanging="1080"/>
      </w:pPr>
      <w:rPr>
        <w:rFonts w:cs="Times New Roman" w:hint="default"/>
        <w:i/>
      </w:rPr>
    </w:lvl>
    <w:lvl w:ilvl="5">
      <w:start w:val="1"/>
      <w:numFmt w:val="decimal"/>
      <w:isLgl/>
      <w:lvlText w:val="%1.%2.%3.%4.%5.%6."/>
      <w:lvlJc w:val="left"/>
      <w:pPr>
        <w:ind w:left="5040" w:hanging="1080"/>
      </w:pPr>
      <w:rPr>
        <w:rFonts w:cs="Times New Roman" w:hint="default"/>
        <w:i/>
      </w:rPr>
    </w:lvl>
    <w:lvl w:ilvl="6">
      <w:start w:val="1"/>
      <w:numFmt w:val="decimal"/>
      <w:isLgl/>
      <w:lvlText w:val="%1.%2.%3.%4.%5.%6.%7."/>
      <w:lvlJc w:val="left"/>
      <w:pPr>
        <w:ind w:left="6120" w:hanging="1440"/>
      </w:pPr>
      <w:rPr>
        <w:rFonts w:cs="Times New Roman" w:hint="default"/>
        <w:i/>
      </w:rPr>
    </w:lvl>
    <w:lvl w:ilvl="7">
      <w:start w:val="1"/>
      <w:numFmt w:val="decimal"/>
      <w:isLgl/>
      <w:lvlText w:val="%1.%2.%3.%4.%5.%6.%7.%8."/>
      <w:lvlJc w:val="left"/>
      <w:pPr>
        <w:ind w:left="6840" w:hanging="1440"/>
      </w:pPr>
      <w:rPr>
        <w:rFonts w:cs="Times New Roman" w:hint="default"/>
        <w:i/>
      </w:rPr>
    </w:lvl>
    <w:lvl w:ilvl="8">
      <w:start w:val="1"/>
      <w:numFmt w:val="decimal"/>
      <w:isLgl/>
      <w:lvlText w:val="%1.%2.%3.%4.%5.%6.%7.%8.%9."/>
      <w:lvlJc w:val="left"/>
      <w:pPr>
        <w:ind w:left="7920" w:hanging="1800"/>
      </w:pPr>
      <w:rPr>
        <w:rFonts w:cs="Times New Roman" w:hint="default"/>
        <w:i/>
      </w:rPr>
    </w:lvl>
  </w:abstractNum>
  <w:abstractNum w:abstractNumId="14" w15:restartNumberingAfterBreak="0">
    <w:nsid w:val="30432A63"/>
    <w:multiLevelType w:val="hybridMultilevel"/>
    <w:tmpl w:val="245AE9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18B6D66"/>
    <w:multiLevelType w:val="hybridMultilevel"/>
    <w:tmpl w:val="6C987BDA"/>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6" w15:restartNumberingAfterBreak="0">
    <w:nsid w:val="32F23D5E"/>
    <w:multiLevelType w:val="hybridMultilevel"/>
    <w:tmpl w:val="8B0841A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7" w15:restartNumberingAfterBreak="0">
    <w:nsid w:val="36797348"/>
    <w:multiLevelType w:val="multilevel"/>
    <w:tmpl w:val="BE6830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86717A3"/>
    <w:multiLevelType w:val="hybridMultilevel"/>
    <w:tmpl w:val="C54C68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9C328A0"/>
    <w:multiLevelType w:val="hybridMultilevel"/>
    <w:tmpl w:val="52B8E5B2"/>
    <w:lvl w:ilvl="0" w:tplc="280A000B">
      <w:start w:val="1"/>
      <w:numFmt w:val="bullet"/>
      <w:lvlText w:val=""/>
      <w:lvlJc w:val="left"/>
      <w:pPr>
        <w:ind w:left="1854"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20" w15:restartNumberingAfterBreak="0">
    <w:nsid w:val="3C6B15C1"/>
    <w:multiLevelType w:val="hybridMultilevel"/>
    <w:tmpl w:val="8BFE2F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D5359BE"/>
    <w:multiLevelType w:val="hybridMultilevel"/>
    <w:tmpl w:val="E49CC84C"/>
    <w:lvl w:ilvl="0" w:tplc="D1DA1012">
      <w:start w:val="1"/>
      <w:numFmt w:val="upperLetter"/>
      <w:lvlText w:val="%1."/>
      <w:lvlJc w:val="left"/>
      <w:pPr>
        <w:ind w:left="1778"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2" w15:restartNumberingAfterBreak="0">
    <w:nsid w:val="3EAE6BCB"/>
    <w:multiLevelType w:val="hybridMultilevel"/>
    <w:tmpl w:val="78C2199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F532229"/>
    <w:multiLevelType w:val="hybridMultilevel"/>
    <w:tmpl w:val="7C4CD73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4" w15:restartNumberingAfterBreak="0">
    <w:nsid w:val="40CC1CC8"/>
    <w:multiLevelType w:val="hybridMultilevel"/>
    <w:tmpl w:val="B29A5BCC"/>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5" w15:restartNumberingAfterBreak="0">
    <w:nsid w:val="49410B91"/>
    <w:multiLevelType w:val="multilevel"/>
    <w:tmpl w:val="87ECCE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F8F6E63"/>
    <w:multiLevelType w:val="multilevel"/>
    <w:tmpl w:val="565C5EB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FEB3A8C"/>
    <w:multiLevelType w:val="hybridMultilevel"/>
    <w:tmpl w:val="8C88E3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54840D2B"/>
    <w:multiLevelType w:val="multilevel"/>
    <w:tmpl w:val="2CEE0458"/>
    <w:lvl w:ilvl="0">
      <w:start w:val="1"/>
      <w:numFmt w:val="decimal"/>
      <w:lvlText w:val="Figura Nº %1:"/>
      <w:lvlJc w:val="center"/>
      <w:pPr>
        <w:tabs>
          <w:tab w:val="num" w:pos="2429"/>
        </w:tabs>
        <w:ind w:left="989" w:firstLine="288"/>
      </w:pPr>
      <w:rPr>
        <w:rFonts w:ascii="Arial Narrow" w:hAnsi="Arial Narrow" w:cs="Arial" w:hint="default"/>
        <w:b/>
        <w:i w:val="0"/>
        <w:color w:val="auto"/>
        <w:sz w:val="22"/>
        <w:szCs w:val="22"/>
      </w:rPr>
    </w:lvl>
    <w:lvl w:ilvl="1">
      <w:start w:val="1"/>
      <w:numFmt w:val="none"/>
      <w:isLgl/>
      <w:lvlText w:val=""/>
      <w:lvlJc w:val="left"/>
      <w:pPr>
        <w:tabs>
          <w:tab w:val="num" w:pos="1152"/>
        </w:tabs>
        <w:ind w:left="-288" w:firstLine="0"/>
      </w:pPr>
      <w:rPr>
        <w:rFonts w:hint="default"/>
      </w:rPr>
    </w:lvl>
    <w:lvl w:ilvl="2">
      <w:start w:val="1"/>
      <w:numFmt w:val="none"/>
      <w:lvlText w:val=""/>
      <w:lvlJc w:val="left"/>
      <w:pPr>
        <w:tabs>
          <w:tab w:val="num" w:pos="432"/>
        </w:tabs>
        <w:ind w:left="432" w:hanging="432"/>
      </w:pPr>
      <w:rPr>
        <w:rFonts w:hint="default"/>
      </w:rPr>
    </w:lvl>
    <w:lvl w:ilvl="3">
      <w:start w:val="1"/>
      <w:numFmt w:val="none"/>
      <w:lvlText w:val=""/>
      <w:lvlJc w:val="right"/>
      <w:pPr>
        <w:tabs>
          <w:tab w:val="num" w:pos="576"/>
        </w:tabs>
        <w:ind w:left="576" w:hanging="144"/>
      </w:pPr>
      <w:rPr>
        <w:rFonts w:hint="default"/>
      </w:rPr>
    </w:lvl>
    <w:lvl w:ilvl="4">
      <w:start w:val="1"/>
      <w:numFmt w:val="none"/>
      <w:lvlText w:val=""/>
      <w:lvlJc w:val="left"/>
      <w:pPr>
        <w:tabs>
          <w:tab w:val="num" w:pos="720"/>
        </w:tabs>
        <w:ind w:left="720" w:hanging="432"/>
      </w:pPr>
      <w:rPr>
        <w:rFonts w:hint="default"/>
      </w:rPr>
    </w:lvl>
    <w:lvl w:ilvl="5">
      <w:start w:val="1"/>
      <w:numFmt w:val="none"/>
      <w:lvlText w:val=""/>
      <w:lvlJc w:val="left"/>
      <w:pPr>
        <w:tabs>
          <w:tab w:val="num" w:pos="864"/>
        </w:tabs>
        <w:ind w:left="864" w:hanging="432"/>
      </w:pPr>
      <w:rPr>
        <w:rFonts w:hint="default"/>
      </w:rPr>
    </w:lvl>
    <w:lvl w:ilvl="6">
      <w:start w:val="1"/>
      <w:numFmt w:val="none"/>
      <w:lvlText w:val=""/>
      <w:lvlJc w:val="right"/>
      <w:pPr>
        <w:tabs>
          <w:tab w:val="num" w:pos="1008"/>
        </w:tabs>
        <w:ind w:left="1008" w:hanging="288"/>
      </w:pPr>
      <w:rPr>
        <w:rFonts w:hint="default"/>
      </w:rPr>
    </w:lvl>
    <w:lvl w:ilvl="7">
      <w:start w:val="1"/>
      <w:numFmt w:val="none"/>
      <w:lvlText w:val=""/>
      <w:lvlJc w:val="left"/>
      <w:pPr>
        <w:tabs>
          <w:tab w:val="num" w:pos="1152"/>
        </w:tabs>
        <w:ind w:left="1152" w:hanging="432"/>
      </w:pPr>
      <w:rPr>
        <w:rFonts w:hint="default"/>
      </w:rPr>
    </w:lvl>
    <w:lvl w:ilvl="8">
      <w:start w:val="1"/>
      <w:numFmt w:val="none"/>
      <w:lvlText w:val=""/>
      <w:lvlJc w:val="right"/>
      <w:pPr>
        <w:tabs>
          <w:tab w:val="num" w:pos="1296"/>
        </w:tabs>
        <w:ind w:left="1296" w:hanging="144"/>
      </w:pPr>
      <w:rPr>
        <w:rFonts w:hint="default"/>
      </w:rPr>
    </w:lvl>
  </w:abstractNum>
  <w:abstractNum w:abstractNumId="29" w15:restartNumberingAfterBreak="0">
    <w:nsid w:val="54D409CF"/>
    <w:multiLevelType w:val="hybridMultilevel"/>
    <w:tmpl w:val="D0B681B2"/>
    <w:lvl w:ilvl="0" w:tplc="280A000B">
      <w:start w:val="1"/>
      <w:numFmt w:val="bullet"/>
      <w:lvlText w:val=""/>
      <w:lvlJc w:val="left"/>
      <w:pPr>
        <w:ind w:left="1070" w:hanging="360"/>
      </w:pPr>
      <w:rPr>
        <w:rFonts w:ascii="Wingdings" w:hAnsi="Wingdings" w:hint="default"/>
      </w:rPr>
    </w:lvl>
    <w:lvl w:ilvl="1" w:tplc="280A0003" w:tentative="1">
      <w:start w:val="1"/>
      <w:numFmt w:val="bullet"/>
      <w:lvlText w:val="o"/>
      <w:lvlJc w:val="left"/>
      <w:pPr>
        <w:ind w:left="1790" w:hanging="360"/>
      </w:pPr>
      <w:rPr>
        <w:rFonts w:ascii="Courier New" w:hAnsi="Courier New" w:cs="Courier New" w:hint="default"/>
      </w:rPr>
    </w:lvl>
    <w:lvl w:ilvl="2" w:tplc="280A0005" w:tentative="1">
      <w:start w:val="1"/>
      <w:numFmt w:val="bullet"/>
      <w:lvlText w:val=""/>
      <w:lvlJc w:val="left"/>
      <w:pPr>
        <w:ind w:left="2510" w:hanging="360"/>
      </w:pPr>
      <w:rPr>
        <w:rFonts w:ascii="Wingdings" w:hAnsi="Wingdings" w:hint="default"/>
      </w:rPr>
    </w:lvl>
    <w:lvl w:ilvl="3" w:tplc="280A0001" w:tentative="1">
      <w:start w:val="1"/>
      <w:numFmt w:val="bullet"/>
      <w:lvlText w:val=""/>
      <w:lvlJc w:val="left"/>
      <w:pPr>
        <w:ind w:left="3230" w:hanging="360"/>
      </w:pPr>
      <w:rPr>
        <w:rFonts w:ascii="Symbol" w:hAnsi="Symbol" w:hint="default"/>
      </w:rPr>
    </w:lvl>
    <w:lvl w:ilvl="4" w:tplc="280A0003" w:tentative="1">
      <w:start w:val="1"/>
      <w:numFmt w:val="bullet"/>
      <w:lvlText w:val="o"/>
      <w:lvlJc w:val="left"/>
      <w:pPr>
        <w:ind w:left="3950" w:hanging="360"/>
      </w:pPr>
      <w:rPr>
        <w:rFonts w:ascii="Courier New" w:hAnsi="Courier New" w:cs="Courier New" w:hint="default"/>
      </w:rPr>
    </w:lvl>
    <w:lvl w:ilvl="5" w:tplc="280A0005" w:tentative="1">
      <w:start w:val="1"/>
      <w:numFmt w:val="bullet"/>
      <w:lvlText w:val=""/>
      <w:lvlJc w:val="left"/>
      <w:pPr>
        <w:ind w:left="4670" w:hanging="360"/>
      </w:pPr>
      <w:rPr>
        <w:rFonts w:ascii="Wingdings" w:hAnsi="Wingdings" w:hint="default"/>
      </w:rPr>
    </w:lvl>
    <w:lvl w:ilvl="6" w:tplc="280A0001" w:tentative="1">
      <w:start w:val="1"/>
      <w:numFmt w:val="bullet"/>
      <w:lvlText w:val=""/>
      <w:lvlJc w:val="left"/>
      <w:pPr>
        <w:ind w:left="5390" w:hanging="360"/>
      </w:pPr>
      <w:rPr>
        <w:rFonts w:ascii="Symbol" w:hAnsi="Symbol" w:hint="default"/>
      </w:rPr>
    </w:lvl>
    <w:lvl w:ilvl="7" w:tplc="280A0003" w:tentative="1">
      <w:start w:val="1"/>
      <w:numFmt w:val="bullet"/>
      <w:lvlText w:val="o"/>
      <w:lvlJc w:val="left"/>
      <w:pPr>
        <w:ind w:left="6110" w:hanging="360"/>
      </w:pPr>
      <w:rPr>
        <w:rFonts w:ascii="Courier New" w:hAnsi="Courier New" w:cs="Courier New" w:hint="default"/>
      </w:rPr>
    </w:lvl>
    <w:lvl w:ilvl="8" w:tplc="280A0005" w:tentative="1">
      <w:start w:val="1"/>
      <w:numFmt w:val="bullet"/>
      <w:lvlText w:val=""/>
      <w:lvlJc w:val="left"/>
      <w:pPr>
        <w:ind w:left="6830" w:hanging="360"/>
      </w:pPr>
      <w:rPr>
        <w:rFonts w:ascii="Wingdings" w:hAnsi="Wingdings" w:hint="default"/>
      </w:rPr>
    </w:lvl>
  </w:abstractNum>
  <w:abstractNum w:abstractNumId="30" w15:restartNumberingAfterBreak="0">
    <w:nsid w:val="588E09DD"/>
    <w:multiLevelType w:val="hybridMultilevel"/>
    <w:tmpl w:val="8E2CB204"/>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31" w15:restartNumberingAfterBreak="0">
    <w:nsid w:val="594D1587"/>
    <w:multiLevelType w:val="multilevel"/>
    <w:tmpl w:val="B52623F4"/>
    <w:lvl w:ilvl="0">
      <w:start w:val="1"/>
      <w:numFmt w:val="decimal"/>
      <w:lvlText w:val="%1."/>
      <w:lvlJc w:val="left"/>
      <w:pPr>
        <w:ind w:left="360" w:hanging="360"/>
      </w:pPr>
      <w:rPr>
        <w:rFonts w:ascii="Century Gothic" w:hAnsi="Century Gothic" w:hint="default"/>
        <w:b/>
        <w:sz w:val="20"/>
        <w:szCs w:val="20"/>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2" w15:restartNumberingAfterBreak="0">
    <w:nsid w:val="5AC911EB"/>
    <w:multiLevelType w:val="multilevel"/>
    <w:tmpl w:val="9E3AB77E"/>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1BD5DF3"/>
    <w:multiLevelType w:val="hybridMultilevel"/>
    <w:tmpl w:val="F9CC946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4" w15:restartNumberingAfterBreak="0">
    <w:nsid w:val="63324DE2"/>
    <w:multiLevelType w:val="multilevel"/>
    <w:tmpl w:val="380ED2C8"/>
    <w:lvl w:ilvl="0">
      <w:start w:val="1"/>
      <w:numFmt w:val="upperRoman"/>
      <w:lvlText w:val="%1."/>
      <w:lvlJc w:val="left"/>
      <w:pPr>
        <w:ind w:left="1004" w:hanging="720"/>
      </w:pPr>
      <w:rPr>
        <w:rFonts w:hint="default"/>
        <w:b/>
      </w:rPr>
    </w:lvl>
    <w:lvl w:ilvl="1">
      <w:start w:val="1"/>
      <w:numFmt w:val="decimal"/>
      <w:isLgl/>
      <w:lvlText w:val="%1.%2."/>
      <w:lvlJc w:val="left"/>
      <w:pPr>
        <w:ind w:left="1440" w:hanging="360"/>
      </w:pPr>
      <w:rPr>
        <w:rFonts w:cs="Times New Roman" w:hint="default"/>
        <w:b/>
        <w:bCs/>
        <w:i w:val="0"/>
      </w:rPr>
    </w:lvl>
    <w:lvl w:ilvl="2">
      <w:start w:val="1"/>
      <w:numFmt w:val="decimal"/>
      <w:isLgl/>
      <w:lvlText w:val="%1.%2.%3."/>
      <w:lvlJc w:val="left"/>
      <w:pPr>
        <w:ind w:left="2520" w:hanging="720"/>
      </w:pPr>
      <w:rPr>
        <w:rFonts w:cs="Times New Roman" w:hint="default"/>
        <w:i w:val="0"/>
      </w:rPr>
    </w:lvl>
    <w:lvl w:ilvl="3">
      <w:start w:val="1"/>
      <w:numFmt w:val="decimal"/>
      <w:isLgl/>
      <w:lvlText w:val="%1.%2.%3.%4."/>
      <w:lvlJc w:val="left"/>
      <w:pPr>
        <w:ind w:left="3240" w:hanging="720"/>
      </w:pPr>
      <w:rPr>
        <w:rFonts w:cs="Times New Roman" w:hint="default"/>
        <w:i/>
      </w:rPr>
    </w:lvl>
    <w:lvl w:ilvl="4">
      <w:start w:val="1"/>
      <w:numFmt w:val="decimal"/>
      <w:isLgl/>
      <w:lvlText w:val="%1.%2.%3.%4.%5."/>
      <w:lvlJc w:val="left"/>
      <w:pPr>
        <w:ind w:left="4320" w:hanging="1080"/>
      </w:pPr>
      <w:rPr>
        <w:rFonts w:cs="Times New Roman" w:hint="default"/>
        <w:i/>
      </w:rPr>
    </w:lvl>
    <w:lvl w:ilvl="5">
      <w:start w:val="1"/>
      <w:numFmt w:val="decimal"/>
      <w:isLgl/>
      <w:lvlText w:val="%1.%2.%3.%4.%5.%6."/>
      <w:lvlJc w:val="left"/>
      <w:pPr>
        <w:ind w:left="5040" w:hanging="1080"/>
      </w:pPr>
      <w:rPr>
        <w:rFonts w:cs="Times New Roman" w:hint="default"/>
        <w:i/>
      </w:rPr>
    </w:lvl>
    <w:lvl w:ilvl="6">
      <w:start w:val="1"/>
      <w:numFmt w:val="decimal"/>
      <w:isLgl/>
      <w:lvlText w:val="%1.%2.%3.%4.%5.%6.%7."/>
      <w:lvlJc w:val="left"/>
      <w:pPr>
        <w:ind w:left="6120" w:hanging="1440"/>
      </w:pPr>
      <w:rPr>
        <w:rFonts w:cs="Times New Roman" w:hint="default"/>
        <w:i/>
      </w:rPr>
    </w:lvl>
    <w:lvl w:ilvl="7">
      <w:start w:val="1"/>
      <w:numFmt w:val="decimal"/>
      <w:isLgl/>
      <w:lvlText w:val="%1.%2.%3.%4.%5.%6.%7.%8."/>
      <w:lvlJc w:val="left"/>
      <w:pPr>
        <w:ind w:left="6840" w:hanging="1440"/>
      </w:pPr>
      <w:rPr>
        <w:rFonts w:cs="Times New Roman" w:hint="default"/>
        <w:i/>
      </w:rPr>
    </w:lvl>
    <w:lvl w:ilvl="8">
      <w:start w:val="1"/>
      <w:numFmt w:val="decimal"/>
      <w:isLgl/>
      <w:lvlText w:val="%1.%2.%3.%4.%5.%6.%7.%8.%9."/>
      <w:lvlJc w:val="left"/>
      <w:pPr>
        <w:ind w:left="7920" w:hanging="1800"/>
      </w:pPr>
      <w:rPr>
        <w:rFonts w:cs="Times New Roman" w:hint="default"/>
        <w:i/>
      </w:rPr>
    </w:lvl>
  </w:abstractNum>
  <w:abstractNum w:abstractNumId="35" w15:restartNumberingAfterBreak="0">
    <w:nsid w:val="674E5879"/>
    <w:multiLevelType w:val="hybridMultilevel"/>
    <w:tmpl w:val="B0E24FA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6" w15:restartNumberingAfterBreak="0">
    <w:nsid w:val="6A5913F9"/>
    <w:multiLevelType w:val="hybridMultilevel"/>
    <w:tmpl w:val="EDF8CE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B486DB9"/>
    <w:multiLevelType w:val="hybridMultilevel"/>
    <w:tmpl w:val="69C055F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8" w15:restartNumberingAfterBreak="0">
    <w:nsid w:val="6CA67C9A"/>
    <w:multiLevelType w:val="hybridMultilevel"/>
    <w:tmpl w:val="D9ECD3F0"/>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9" w15:restartNumberingAfterBreak="0">
    <w:nsid w:val="6CD74429"/>
    <w:multiLevelType w:val="hybridMultilevel"/>
    <w:tmpl w:val="5D48F4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6D871391"/>
    <w:multiLevelType w:val="multilevel"/>
    <w:tmpl w:val="D0FA86D2"/>
    <w:lvl w:ilvl="0">
      <w:start w:val="1"/>
      <w:numFmt w:val="decimal"/>
      <w:pStyle w:val="Ttulo11"/>
      <w:lvlText w:val="%1."/>
      <w:lvlJc w:val="left"/>
      <w:pPr>
        <w:tabs>
          <w:tab w:val="num" w:pos="720"/>
        </w:tabs>
        <w:ind w:left="720" w:hanging="720"/>
      </w:pPr>
    </w:lvl>
    <w:lvl w:ilvl="1">
      <w:start w:val="1"/>
      <w:numFmt w:val="decimal"/>
      <w:pStyle w:val="Ttulo21"/>
      <w:lvlText w:val="%2."/>
      <w:lvlJc w:val="left"/>
      <w:pPr>
        <w:tabs>
          <w:tab w:val="num" w:pos="1440"/>
        </w:tabs>
        <w:ind w:left="1440" w:hanging="720"/>
      </w:pPr>
    </w:lvl>
    <w:lvl w:ilvl="2">
      <w:start w:val="1"/>
      <w:numFmt w:val="decimal"/>
      <w:pStyle w:val="Ttulo31"/>
      <w:lvlText w:val="%3."/>
      <w:lvlJc w:val="left"/>
      <w:pPr>
        <w:tabs>
          <w:tab w:val="num" w:pos="2160"/>
        </w:tabs>
        <w:ind w:left="2160" w:hanging="720"/>
      </w:pPr>
    </w:lvl>
    <w:lvl w:ilvl="3">
      <w:start w:val="1"/>
      <w:numFmt w:val="decimal"/>
      <w:pStyle w:val="Ttulo41"/>
      <w:lvlText w:val="%4."/>
      <w:lvlJc w:val="left"/>
      <w:pPr>
        <w:tabs>
          <w:tab w:val="num" w:pos="2880"/>
        </w:tabs>
        <w:ind w:left="2880" w:hanging="720"/>
      </w:pPr>
    </w:lvl>
    <w:lvl w:ilvl="4">
      <w:start w:val="1"/>
      <w:numFmt w:val="decimal"/>
      <w:pStyle w:val="Ttulo51"/>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1"/>
      <w:lvlText w:val="%7."/>
      <w:lvlJc w:val="left"/>
      <w:pPr>
        <w:tabs>
          <w:tab w:val="num" w:pos="5040"/>
        </w:tabs>
        <w:ind w:left="5040" w:hanging="720"/>
      </w:pPr>
    </w:lvl>
    <w:lvl w:ilvl="7">
      <w:start w:val="1"/>
      <w:numFmt w:val="decimal"/>
      <w:pStyle w:val="Ttulo81"/>
      <w:lvlText w:val="%8."/>
      <w:lvlJc w:val="left"/>
      <w:pPr>
        <w:tabs>
          <w:tab w:val="num" w:pos="5760"/>
        </w:tabs>
        <w:ind w:left="5760" w:hanging="720"/>
      </w:pPr>
    </w:lvl>
    <w:lvl w:ilvl="8">
      <w:start w:val="1"/>
      <w:numFmt w:val="decimal"/>
      <w:pStyle w:val="Ttulo91"/>
      <w:lvlText w:val="%9."/>
      <w:lvlJc w:val="left"/>
      <w:pPr>
        <w:tabs>
          <w:tab w:val="num" w:pos="6480"/>
        </w:tabs>
        <w:ind w:left="6480" w:hanging="720"/>
      </w:pPr>
    </w:lvl>
  </w:abstractNum>
  <w:abstractNum w:abstractNumId="41" w15:restartNumberingAfterBreak="0">
    <w:nsid w:val="6E132597"/>
    <w:multiLevelType w:val="hybridMultilevel"/>
    <w:tmpl w:val="1EE2177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2" w15:restartNumberingAfterBreak="0">
    <w:nsid w:val="7A875566"/>
    <w:multiLevelType w:val="hybridMultilevel"/>
    <w:tmpl w:val="DB947470"/>
    <w:lvl w:ilvl="0" w:tplc="6C32132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7AECF6">
      <w:start w:val="1"/>
      <w:numFmt w:val="bullet"/>
      <w:lvlText w:val="o"/>
      <w:lvlJc w:val="left"/>
      <w:pPr>
        <w:ind w:left="13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11666DA">
      <w:start w:val="1"/>
      <w:numFmt w:val="bullet"/>
      <w:lvlText w:val="▪"/>
      <w:lvlJc w:val="left"/>
      <w:pPr>
        <w:ind w:left="21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6C8BAD8">
      <w:start w:val="1"/>
      <w:numFmt w:val="bullet"/>
      <w:lvlText w:val="•"/>
      <w:lvlJc w:val="left"/>
      <w:pPr>
        <w:ind w:left="28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F3CF2AE">
      <w:start w:val="1"/>
      <w:numFmt w:val="bullet"/>
      <w:lvlText w:val="o"/>
      <w:lvlJc w:val="left"/>
      <w:pPr>
        <w:ind w:left="3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638B51A">
      <w:start w:val="1"/>
      <w:numFmt w:val="bullet"/>
      <w:lvlText w:val="▪"/>
      <w:lvlJc w:val="left"/>
      <w:pPr>
        <w:ind w:left="42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BB40360">
      <w:start w:val="1"/>
      <w:numFmt w:val="bullet"/>
      <w:lvlText w:val="•"/>
      <w:lvlJc w:val="left"/>
      <w:pPr>
        <w:ind w:left="4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4326682">
      <w:start w:val="1"/>
      <w:numFmt w:val="bullet"/>
      <w:lvlText w:val="o"/>
      <w:lvlJc w:val="left"/>
      <w:pPr>
        <w:ind w:left="57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0EA18E8">
      <w:start w:val="1"/>
      <w:numFmt w:val="bullet"/>
      <w:lvlText w:val="▪"/>
      <w:lvlJc w:val="left"/>
      <w:pPr>
        <w:ind w:left="64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40"/>
  </w:num>
  <w:num w:numId="2">
    <w:abstractNumId w:val="34"/>
  </w:num>
  <w:num w:numId="3">
    <w:abstractNumId w:val="8"/>
  </w:num>
  <w:num w:numId="4">
    <w:abstractNumId w:val="19"/>
  </w:num>
  <w:num w:numId="5">
    <w:abstractNumId w:val="7"/>
  </w:num>
  <w:num w:numId="6">
    <w:abstractNumId w:val="21"/>
  </w:num>
  <w:num w:numId="7">
    <w:abstractNumId w:val="35"/>
  </w:num>
  <w:num w:numId="8">
    <w:abstractNumId w:val="15"/>
  </w:num>
  <w:num w:numId="9">
    <w:abstractNumId w:val="23"/>
  </w:num>
  <w:num w:numId="10">
    <w:abstractNumId w:val="24"/>
  </w:num>
  <w:num w:numId="11">
    <w:abstractNumId w:val="9"/>
  </w:num>
  <w:num w:numId="12">
    <w:abstractNumId w:val="28"/>
  </w:num>
  <w:num w:numId="13">
    <w:abstractNumId w:val="30"/>
  </w:num>
  <w:num w:numId="14">
    <w:abstractNumId w:val="20"/>
  </w:num>
  <w:num w:numId="15">
    <w:abstractNumId w:val="27"/>
  </w:num>
  <w:num w:numId="16">
    <w:abstractNumId w:val="36"/>
  </w:num>
  <w:num w:numId="17">
    <w:abstractNumId w:val="39"/>
  </w:num>
  <w:num w:numId="18">
    <w:abstractNumId w:val="14"/>
  </w:num>
  <w:num w:numId="19">
    <w:abstractNumId w:val="3"/>
  </w:num>
  <w:num w:numId="20">
    <w:abstractNumId w:val="1"/>
  </w:num>
  <w:num w:numId="21">
    <w:abstractNumId w:val="12"/>
  </w:num>
  <w:num w:numId="22">
    <w:abstractNumId w:val="18"/>
  </w:num>
  <w:num w:numId="23">
    <w:abstractNumId w:val="16"/>
  </w:num>
  <w:num w:numId="24">
    <w:abstractNumId w:val="5"/>
  </w:num>
  <w:num w:numId="25">
    <w:abstractNumId w:val="37"/>
  </w:num>
  <w:num w:numId="26">
    <w:abstractNumId w:val="42"/>
  </w:num>
  <w:num w:numId="27">
    <w:abstractNumId w:val="6"/>
  </w:num>
  <w:num w:numId="28">
    <w:abstractNumId w:val="13"/>
  </w:num>
  <w:num w:numId="29">
    <w:abstractNumId w:val="33"/>
  </w:num>
  <w:num w:numId="30">
    <w:abstractNumId w:val="4"/>
  </w:num>
  <w:num w:numId="31">
    <w:abstractNumId w:val="2"/>
  </w:num>
  <w:num w:numId="32">
    <w:abstractNumId w:val="10"/>
  </w:num>
  <w:num w:numId="33">
    <w:abstractNumId w:val="41"/>
  </w:num>
  <w:num w:numId="34">
    <w:abstractNumId w:val="32"/>
  </w:num>
  <w:num w:numId="35">
    <w:abstractNumId w:val="31"/>
  </w:num>
  <w:num w:numId="36">
    <w:abstractNumId w:val="17"/>
  </w:num>
  <w:num w:numId="37">
    <w:abstractNumId w:val="22"/>
  </w:num>
  <w:num w:numId="38">
    <w:abstractNumId w:val="29"/>
  </w:num>
  <w:num w:numId="39">
    <w:abstractNumId w:val="26"/>
  </w:num>
  <w:num w:numId="40">
    <w:abstractNumId w:val="38"/>
  </w:num>
  <w:num w:numId="41">
    <w:abstractNumId w:val="0"/>
  </w:num>
  <w:num w:numId="42">
    <w:abstractNumId w:val="25"/>
  </w:num>
  <w:num w:numId="43">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s-ES" w:vendorID="64" w:dllVersion="131078" w:nlCheck="1" w:checkStyle="0"/>
  <w:activeWritingStyle w:appName="MSWord" w:lang="es-PE" w:vendorID="64" w:dllVersion="131078" w:nlCheck="1" w:checkStyle="0"/>
  <w:activeWritingStyle w:appName="MSWord" w:lang="es-ES_tradnl" w:vendorID="64" w:dllVersion="131078" w:nlCheck="1" w:checkStyle="0"/>
  <w:activeWritingStyle w:appName="MSWord" w:lang="es-SV" w:vendorID="64" w:dllVersion="131078" w:nlCheck="1" w:checkStyle="1"/>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F16"/>
    <w:rsid w:val="00001793"/>
    <w:rsid w:val="000026C0"/>
    <w:rsid w:val="00003C6E"/>
    <w:rsid w:val="00006102"/>
    <w:rsid w:val="000073C9"/>
    <w:rsid w:val="00007FCC"/>
    <w:rsid w:val="00010FF1"/>
    <w:rsid w:val="00012F78"/>
    <w:rsid w:val="00014A0E"/>
    <w:rsid w:val="00022189"/>
    <w:rsid w:val="00023E53"/>
    <w:rsid w:val="000246BA"/>
    <w:rsid w:val="00034FF0"/>
    <w:rsid w:val="00036E01"/>
    <w:rsid w:val="00040752"/>
    <w:rsid w:val="00040C75"/>
    <w:rsid w:val="00041782"/>
    <w:rsid w:val="00041B42"/>
    <w:rsid w:val="00043FEE"/>
    <w:rsid w:val="00046D27"/>
    <w:rsid w:val="00053FF7"/>
    <w:rsid w:val="00054F17"/>
    <w:rsid w:val="000556CA"/>
    <w:rsid w:val="00057637"/>
    <w:rsid w:val="00057B35"/>
    <w:rsid w:val="0006075B"/>
    <w:rsid w:val="00063A78"/>
    <w:rsid w:val="00064C64"/>
    <w:rsid w:val="00065668"/>
    <w:rsid w:val="000660DE"/>
    <w:rsid w:val="000679F1"/>
    <w:rsid w:val="000706EF"/>
    <w:rsid w:val="0007625D"/>
    <w:rsid w:val="00080117"/>
    <w:rsid w:val="000865E8"/>
    <w:rsid w:val="00087E84"/>
    <w:rsid w:val="00093F4E"/>
    <w:rsid w:val="0009442A"/>
    <w:rsid w:val="00094ABC"/>
    <w:rsid w:val="00094EBB"/>
    <w:rsid w:val="000A2B3E"/>
    <w:rsid w:val="000A45A6"/>
    <w:rsid w:val="000A6445"/>
    <w:rsid w:val="000A64F8"/>
    <w:rsid w:val="000B0054"/>
    <w:rsid w:val="000B0D94"/>
    <w:rsid w:val="000B4A67"/>
    <w:rsid w:val="000B6A5F"/>
    <w:rsid w:val="000B790A"/>
    <w:rsid w:val="000C0B28"/>
    <w:rsid w:val="000C65D9"/>
    <w:rsid w:val="000D06AF"/>
    <w:rsid w:val="000D1595"/>
    <w:rsid w:val="000D7B61"/>
    <w:rsid w:val="000E3609"/>
    <w:rsid w:val="000E7ABE"/>
    <w:rsid w:val="000F098C"/>
    <w:rsid w:val="000F3693"/>
    <w:rsid w:val="000F47FF"/>
    <w:rsid w:val="000F4D90"/>
    <w:rsid w:val="000F61D0"/>
    <w:rsid w:val="000F781E"/>
    <w:rsid w:val="000F7AAE"/>
    <w:rsid w:val="00100DEE"/>
    <w:rsid w:val="00101548"/>
    <w:rsid w:val="00105244"/>
    <w:rsid w:val="00107AF9"/>
    <w:rsid w:val="00115441"/>
    <w:rsid w:val="0011578B"/>
    <w:rsid w:val="0011683D"/>
    <w:rsid w:val="00117CAB"/>
    <w:rsid w:val="00121794"/>
    <w:rsid w:val="00122066"/>
    <w:rsid w:val="00130A4A"/>
    <w:rsid w:val="00133426"/>
    <w:rsid w:val="0013386B"/>
    <w:rsid w:val="001377D0"/>
    <w:rsid w:val="00140F69"/>
    <w:rsid w:val="00141247"/>
    <w:rsid w:val="00141FAA"/>
    <w:rsid w:val="00145C1E"/>
    <w:rsid w:val="00151964"/>
    <w:rsid w:val="001537B6"/>
    <w:rsid w:val="0015391B"/>
    <w:rsid w:val="00154608"/>
    <w:rsid w:val="0015545D"/>
    <w:rsid w:val="00155E97"/>
    <w:rsid w:val="00156BAE"/>
    <w:rsid w:val="00161A99"/>
    <w:rsid w:val="00162E69"/>
    <w:rsid w:val="00163498"/>
    <w:rsid w:val="00164293"/>
    <w:rsid w:val="00167D36"/>
    <w:rsid w:val="00170AD8"/>
    <w:rsid w:val="001718C6"/>
    <w:rsid w:val="00171A98"/>
    <w:rsid w:val="00174FE4"/>
    <w:rsid w:val="00175160"/>
    <w:rsid w:val="00180066"/>
    <w:rsid w:val="00180D2A"/>
    <w:rsid w:val="00183003"/>
    <w:rsid w:val="00184041"/>
    <w:rsid w:val="00184DB4"/>
    <w:rsid w:val="00185304"/>
    <w:rsid w:val="0019298B"/>
    <w:rsid w:val="00193578"/>
    <w:rsid w:val="001A1BBF"/>
    <w:rsid w:val="001A2E9F"/>
    <w:rsid w:val="001A3A38"/>
    <w:rsid w:val="001A49ED"/>
    <w:rsid w:val="001B48AA"/>
    <w:rsid w:val="001B7A28"/>
    <w:rsid w:val="001C10A9"/>
    <w:rsid w:val="001C1FB6"/>
    <w:rsid w:val="001C3E9E"/>
    <w:rsid w:val="001C48E1"/>
    <w:rsid w:val="001D7759"/>
    <w:rsid w:val="001D7F51"/>
    <w:rsid w:val="001E0BC9"/>
    <w:rsid w:val="001E4578"/>
    <w:rsid w:val="001E7F7C"/>
    <w:rsid w:val="001F490A"/>
    <w:rsid w:val="001F6F28"/>
    <w:rsid w:val="001F6F4C"/>
    <w:rsid w:val="001F7CF2"/>
    <w:rsid w:val="00203152"/>
    <w:rsid w:val="002072AA"/>
    <w:rsid w:val="00215E14"/>
    <w:rsid w:val="00217A41"/>
    <w:rsid w:val="00224164"/>
    <w:rsid w:val="00226211"/>
    <w:rsid w:val="00226DA5"/>
    <w:rsid w:val="00230B2B"/>
    <w:rsid w:val="00231142"/>
    <w:rsid w:val="002317F1"/>
    <w:rsid w:val="0023327B"/>
    <w:rsid w:val="00235CD8"/>
    <w:rsid w:val="002366C7"/>
    <w:rsid w:val="00242EF4"/>
    <w:rsid w:val="002433DD"/>
    <w:rsid w:val="00251491"/>
    <w:rsid w:val="0025221B"/>
    <w:rsid w:val="00253D91"/>
    <w:rsid w:val="00253E4D"/>
    <w:rsid w:val="00255899"/>
    <w:rsid w:val="0025638C"/>
    <w:rsid w:val="00257630"/>
    <w:rsid w:val="00260AB5"/>
    <w:rsid w:val="002621CE"/>
    <w:rsid w:val="00263519"/>
    <w:rsid w:val="0026406A"/>
    <w:rsid w:val="00265C01"/>
    <w:rsid w:val="002667FE"/>
    <w:rsid w:val="0027162F"/>
    <w:rsid w:val="00271D1D"/>
    <w:rsid w:val="0027296F"/>
    <w:rsid w:val="00273790"/>
    <w:rsid w:val="00273A77"/>
    <w:rsid w:val="00275995"/>
    <w:rsid w:val="00276C0B"/>
    <w:rsid w:val="00277BAE"/>
    <w:rsid w:val="002831CB"/>
    <w:rsid w:val="00284A24"/>
    <w:rsid w:val="00287FD5"/>
    <w:rsid w:val="0029095B"/>
    <w:rsid w:val="00291B26"/>
    <w:rsid w:val="00293FB0"/>
    <w:rsid w:val="00297D8F"/>
    <w:rsid w:val="002A035C"/>
    <w:rsid w:val="002A28D0"/>
    <w:rsid w:val="002A2FFF"/>
    <w:rsid w:val="002A61FC"/>
    <w:rsid w:val="002B317A"/>
    <w:rsid w:val="002B3544"/>
    <w:rsid w:val="002B5F3F"/>
    <w:rsid w:val="002C3537"/>
    <w:rsid w:val="002C5099"/>
    <w:rsid w:val="002C52AF"/>
    <w:rsid w:val="002C5A61"/>
    <w:rsid w:val="002D110E"/>
    <w:rsid w:val="002D176C"/>
    <w:rsid w:val="002D2742"/>
    <w:rsid w:val="002D2DB6"/>
    <w:rsid w:val="002E2401"/>
    <w:rsid w:val="002E6E5A"/>
    <w:rsid w:val="002E78A3"/>
    <w:rsid w:val="002F1427"/>
    <w:rsid w:val="002F388B"/>
    <w:rsid w:val="002F389B"/>
    <w:rsid w:val="002F44EA"/>
    <w:rsid w:val="00300434"/>
    <w:rsid w:val="00301529"/>
    <w:rsid w:val="003041BC"/>
    <w:rsid w:val="003044FB"/>
    <w:rsid w:val="003047EC"/>
    <w:rsid w:val="00305F88"/>
    <w:rsid w:val="00312CC1"/>
    <w:rsid w:val="00315F71"/>
    <w:rsid w:val="00330444"/>
    <w:rsid w:val="003404BA"/>
    <w:rsid w:val="00342DC0"/>
    <w:rsid w:val="00346155"/>
    <w:rsid w:val="00346786"/>
    <w:rsid w:val="00346E28"/>
    <w:rsid w:val="00350B8F"/>
    <w:rsid w:val="003513F7"/>
    <w:rsid w:val="00352B3C"/>
    <w:rsid w:val="0036187B"/>
    <w:rsid w:val="003633E2"/>
    <w:rsid w:val="00365353"/>
    <w:rsid w:val="00365DBD"/>
    <w:rsid w:val="00366EF2"/>
    <w:rsid w:val="00371702"/>
    <w:rsid w:val="00372CF2"/>
    <w:rsid w:val="003816CB"/>
    <w:rsid w:val="0038410F"/>
    <w:rsid w:val="00385243"/>
    <w:rsid w:val="0038531E"/>
    <w:rsid w:val="00385570"/>
    <w:rsid w:val="00387C32"/>
    <w:rsid w:val="00391B15"/>
    <w:rsid w:val="003930DF"/>
    <w:rsid w:val="00394913"/>
    <w:rsid w:val="00397A9F"/>
    <w:rsid w:val="003A1874"/>
    <w:rsid w:val="003A194D"/>
    <w:rsid w:val="003A70CD"/>
    <w:rsid w:val="003A7650"/>
    <w:rsid w:val="003A785F"/>
    <w:rsid w:val="003B2605"/>
    <w:rsid w:val="003B676E"/>
    <w:rsid w:val="003B7183"/>
    <w:rsid w:val="003B7449"/>
    <w:rsid w:val="003C0CA6"/>
    <w:rsid w:val="003C1D22"/>
    <w:rsid w:val="003C63E3"/>
    <w:rsid w:val="003C7361"/>
    <w:rsid w:val="003C77A6"/>
    <w:rsid w:val="003C7CF6"/>
    <w:rsid w:val="003D2616"/>
    <w:rsid w:val="003E3322"/>
    <w:rsid w:val="003E4077"/>
    <w:rsid w:val="003E4E0C"/>
    <w:rsid w:val="003E638C"/>
    <w:rsid w:val="003F006C"/>
    <w:rsid w:val="003F3793"/>
    <w:rsid w:val="004009D9"/>
    <w:rsid w:val="00401845"/>
    <w:rsid w:val="004021BB"/>
    <w:rsid w:val="00403CFD"/>
    <w:rsid w:val="00413007"/>
    <w:rsid w:val="004132CB"/>
    <w:rsid w:val="00414B68"/>
    <w:rsid w:val="00420657"/>
    <w:rsid w:val="00421B58"/>
    <w:rsid w:val="004264BC"/>
    <w:rsid w:val="00426E85"/>
    <w:rsid w:val="004339D0"/>
    <w:rsid w:val="00442ECF"/>
    <w:rsid w:val="004531D6"/>
    <w:rsid w:val="00453F46"/>
    <w:rsid w:val="00455CAD"/>
    <w:rsid w:val="00456BC7"/>
    <w:rsid w:val="00476288"/>
    <w:rsid w:val="00476F35"/>
    <w:rsid w:val="004815D0"/>
    <w:rsid w:val="00483FD5"/>
    <w:rsid w:val="00485E17"/>
    <w:rsid w:val="004910BD"/>
    <w:rsid w:val="004915D1"/>
    <w:rsid w:val="00491DBB"/>
    <w:rsid w:val="00494A9D"/>
    <w:rsid w:val="00495637"/>
    <w:rsid w:val="004964F5"/>
    <w:rsid w:val="0049683E"/>
    <w:rsid w:val="004A095D"/>
    <w:rsid w:val="004B2ED2"/>
    <w:rsid w:val="004B359D"/>
    <w:rsid w:val="004B43BE"/>
    <w:rsid w:val="004C1F6F"/>
    <w:rsid w:val="004C23F4"/>
    <w:rsid w:val="004C44A8"/>
    <w:rsid w:val="004C676B"/>
    <w:rsid w:val="004D452B"/>
    <w:rsid w:val="004D47C7"/>
    <w:rsid w:val="004D6B60"/>
    <w:rsid w:val="004E05A0"/>
    <w:rsid w:val="004E222E"/>
    <w:rsid w:val="004E3405"/>
    <w:rsid w:val="004F00DA"/>
    <w:rsid w:val="004F050F"/>
    <w:rsid w:val="004F3AAC"/>
    <w:rsid w:val="004F5387"/>
    <w:rsid w:val="004F68C4"/>
    <w:rsid w:val="005005EB"/>
    <w:rsid w:val="00500F13"/>
    <w:rsid w:val="00503743"/>
    <w:rsid w:val="0050613B"/>
    <w:rsid w:val="005132EA"/>
    <w:rsid w:val="005133AD"/>
    <w:rsid w:val="005148A2"/>
    <w:rsid w:val="0051634D"/>
    <w:rsid w:val="00520E4E"/>
    <w:rsid w:val="00522008"/>
    <w:rsid w:val="005327CF"/>
    <w:rsid w:val="00532FBA"/>
    <w:rsid w:val="00537CA4"/>
    <w:rsid w:val="005466C5"/>
    <w:rsid w:val="00546CE2"/>
    <w:rsid w:val="0056105E"/>
    <w:rsid w:val="005653E3"/>
    <w:rsid w:val="00566CE3"/>
    <w:rsid w:val="005705C8"/>
    <w:rsid w:val="005732A2"/>
    <w:rsid w:val="00574744"/>
    <w:rsid w:val="00576800"/>
    <w:rsid w:val="005774EE"/>
    <w:rsid w:val="0058209A"/>
    <w:rsid w:val="00583355"/>
    <w:rsid w:val="00585602"/>
    <w:rsid w:val="00586207"/>
    <w:rsid w:val="0058784D"/>
    <w:rsid w:val="00597183"/>
    <w:rsid w:val="005A2471"/>
    <w:rsid w:val="005A28EF"/>
    <w:rsid w:val="005A2BE5"/>
    <w:rsid w:val="005A3510"/>
    <w:rsid w:val="005B1395"/>
    <w:rsid w:val="005B7B68"/>
    <w:rsid w:val="005C0790"/>
    <w:rsid w:val="005C2777"/>
    <w:rsid w:val="005C4244"/>
    <w:rsid w:val="005C6FA8"/>
    <w:rsid w:val="005D0D1D"/>
    <w:rsid w:val="005D2B6F"/>
    <w:rsid w:val="005D3859"/>
    <w:rsid w:val="005D5700"/>
    <w:rsid w:val="005E1439"/>
    <w:rsid w:val="005E3CEA"/>
    <w:rsid w:val="005E44BC"/>
    <w:rsid w:val="005E60C6"/>
    <w:rsid w:val="005F07A8"/>
    <w:rsid w:val="005F402F"/>
    <w:rsid w:val="005F5D10"/>
    <w:rsid w:val="005F6A53"/>
    <w:rsid w:val="00603EB3"/>
    <w:rsid w:val="00607CF4"/>
    <w:rsid w:val="00611810"/>
    <w:rsid w:val="00613ED7"/>
    <w:rsid w:val="006145B5"/>
    <w:rsid w:val="00614AA5"/>
    <w:rsid w:val="00615FD6"/>
    <w:rsid w:val="00617B1A"/>
    <w:rsid w:val="0062096D"/>
    <w:rsid w:val="006218E1"/>
    <w:rsid w:val="00623AC7"/>
    <w:rsid w:val="00626309"/>
    <w:rsid w:val="00627F05"/>
    <w:rsid w:val="00627FDD"/>
    <w:rsid w:val="00634D59"/>
    <w:rsid w:val="00637676"/>
    <w:rsid w:val="0064047E"/>
    <w:rsid w:val="00642ADC"/>
    <w:rsid w:val="00643413"/>
    <w:rsid w:val="00645A8E"/>
    <w:rsid w:val="00647817"/>
    <w:rsid w:val="00651521"/>
    <w:rsid w:val="00657C52"/>
    <w:rsid w:val="00661F0F"/>
    <w:rsid w:val="00662AA3"/>
    <w:rsid w:val="00665E65"/>
    <w:rsid w:val="00667CAE"/>
    <w:rsid w:val="006729A7"/>
    <w:rsid w:val="00680847"/>
    <w:rsid w:val="0068494A"/>
    <w:rsid w:val="0068614A"/>
    <w:rsid w:val="00686D20"/>
    <w:rsid w:val="00690238"/>
    <w:rsid w:val="00692C5C"/>
    <w:rsid w:val="00694318"/>
    <w:rsid w:val="00697B08"/>
    <w:rsid w:val="006A0A24"/>
    <w:rsid w:val="006A0C22"/>
    <w:rsid w:val="006A1A7F"/>
    <w:rsid w:val="006B0906"/>
    <w:rsid w:val="006B1F70"/>
    <w:rsid w:val="006C3284"/>
    <w:rsid w:val="006D099A"/>
    <w:rsid w:val="006D15AC"/>
    <w:rsid w:val="006D56E5"/>
    <w:rsid w:val="006D6CBE"/>
    <w:rsid w:val="006E1F77"/>
    <w:rsid w:val="006F2829"/>
    <w:rsid w:val="006F53BD"/>
    <w:rsid w:val="00700C3F"/>
    <w:rsid w:val="00710139"/>
    <w:rsid w:val="007127CE"/>
    <w:rsid w:val="007127FB"/>
    <w:rsid w:val="00712E70"/>
    <w:rsid w:val="00713B64"/>
    <w:rsid w:val="00717A29"/>
    <w:rsid w:val="00722AD0"/>
    <w:rsid w:val="00723636"/>
    <w:rsid w:val="007308DD"/>
    <w:rsid w:val="007310D4"/>
    <w:rsid w:val="0073121B"/>
    <w:rsid w:val="007322D2"/>
    <w:rsid w:val="007343D9"/>
    <w:rsid w:val="0074040A"/>
    <w:rsid w:val="00741B53"/>
    <w:rsid w:val="00753782"/>
    <w:rsid w:val="007614C8"/>
    <w:rsid w:val="007617A9"/>
    <w:rsid w:val="00762FEB"/>
    <w:rsid w:val="00763320"/>
    <w:rsid w:val="007639FA"/>
    <w:rsid w:val="00765459"/>
    <w:rsid w:val="00765B8C"/>
    <w:rsid w:val="00773B54"/>
    <w:rsid w:val="00773D3B"/>
    <w:rsid w:val="00774F57"/>
    <w:rsid w:val="007772D0"/>
    <w:rsid w:val="00780906"/>
    <w:rsid w:val="007809FF"/>
    <w:rsid w:val="00780DCC"/>
    <w:rsid w:val="00780F59"/>
    <w:rsid w:val="00782E4E"/>
    <w:rsid w:val="007868A0"/>
    <w:rsid w:val="007935EB"/>
    <w:rsid w:val="007947E4"/>
    <w:rsid w:val="00796553"/>
    <w:rsid w:val="00796A93"/>
    <w:rsid w:val="007A02D1"/>
    <w:rsid w:val="007A2463"/>
    <w:rsid w:val="007A3B17"/>
    <w:rsid w:val="007A6512"/>
    <w:rsid w:val="007B39FD"/>
    <w:rsid w:val="007B3AEA"/>
    <w:rsid w:val="007B4206"/>
    <w:rsid w:val="007B61A2"/>
    <w:rsid w:val="007B6F01"/>
    <w:rsid w:val="007B6FBB"/>
    <w:rsid w:val="007C0FFB"/>
    <w:rsid w:val="007C1E1F"/>
    <w:rsid w:val="007D4195"/>
    <w:rsid w:val="007D42D6"/>
    <w:rsid w:val="007D5BF6"/>
    <w:rsid w:val="007D5EAB"/>
    <w:rsid w:val="007D64F0"/>
    <w:rsid w:val="007E1B1B"/>
    <w:rsid w:val="007E631C"/>
    <w:rsid w:val="007E77BC"/>
    <w:rsid w:val="007F1355"/>
    <w:rsid w:val="007F7D0D"/>
    <w:rsid w:val="00800686"/>
    <w:rsid w:val="0080144E"/>
    <w:rsid w:val="00802CE0"/>
    <w:rsid w:val="00803B2E"/>
    <w:rsid w:val="00804736"/>
    <w:rsid w:val="008051C5"/>
    <w:rsid w:val="008055F3"/>
    <w:rsid w:val="008126A7"/>
    <w:rsid w:val="00813927"/>
    <w:rsid w:val="0081484B"/>
    <w:rsid w:val="008200DF"/>
    <w:rsid w:val="00820ED3"/>
    <w:rsid w:val="00821FD4"/>
    <w:rsid w:val="00822BBE"/>
    <w:rsid w:val="00822FFE"/>
    <w:rsid w:val="00832C0D"/>
    <w:rsid w:val="00832E4B"/>
    <w:rsid w:val="00840419"/>
    <w:rsid w:val="008423C2"/>
    <w:rsid w:val="008463DE"/>
    <w:rsid w:val="008468D4"/>
    <w:rsid w:val="008510B5"/>
    <w:rsid w:val="008679DD"/>
    <w:rsid w:val="00872417"/>
    <w:rsid w:val="008746E3"/>
    <w:rsid w:val="00875705"/>
    <w:rsid w:val="008768EE"/>
    <w:rsid w:val="00877EA3"/>
    <w:rsid w:val="00882D5F"/>
    <w:rsid w:val="00893899"/>
    <w:rsid w:val="008A349B"/>
    <w:rsid w:val="008A4F67"/>
    <w:rsid w:val="008B0A26"/>
    <w:rsid w:val="008B3F16"/>
    <w:rsid w:val="008B4C8D"/>
    <w:rsid w:val="008B6C34"/>
    <w:rsid w:val="008C2CB7"/>
    <w:rsid w:val="008C48CF"/>
    <w:rsid w:val="008C4DBD"/>
    <w:rsid w:val="008C5611"/>
    <w:rsid w:val="008C6D10"/>
    <w:rsid w:val="008D029C"/>
    <w:rsid w:val="008D53D5"/>
    <w:rsid w:val="008D5C8D"/>
    <w:rsid w:val="008D669B"/>
    <w:rsid w:val="008E758E"/>
    <w:rsid w:val="008F288A"/>
    <w:rsid w:val="008F69C0"/>
    <w:rsid w:val="008F7917"/>
    <w:rsid w:val="0090017B"/>
    <w:rsid w:val="0090482E"/>
    <w:rsid w:val="00906218"/>
    <w:rsid w:val="0090666A"/>
    <w:rsid w:val="009071CA"/>
    <w:rsid w:val="0090737D"/>
    <w:rsid w:val="00907966"/>
    <w:rsid w:val="0091095E"/>
    <w:rsid w:val="009142F6"/>
    <w:rsid w:val="00914DA1"/>
    <w:rsid w:val="009158BF"/>
    <w:rsid w:val="009162C6"/>
    <w:rsid w:val="00931A1C"/>
    <w:rsid w:val="00940AE2"/>
    <w:rsid w:val="00941434"/>
    <w:rsid w:val="0094294E"/>
    <w:rsid w:val="00951075"/>
    <w:rsid w:val="00955533"/>
    <w:rsid w:val="0095579A"/>
    <w:rsid w:val="009635E9"/>
    <w:rsid w:val="00967304"/>
    <w:rsid w:val="0097275D"/>
    <w:rsid w:val="00977D22"/>
    <w:rsid w:val="00981EF1"/>
    <w:rsid w:val="00983C2E"/>
    <w:rsid w:val="009907EA"/>
    <w:rsid w:val="00990864"/>
    <w:rsid w:val="00991601"/>
    <w:rsid w:val="00993B6A"/>
    <w:rsid w:val="009971CF"/>
    <w:rsid w:val="009A1AF7"/>
    <w:rsid w:val="009A1F36"/>
    <w:rsid w:val="009A23CE"/>
    <w:rsid w:val="009A36F8"/>
    <w:rsid w:val="009A479A"/>
    <w:rsid w:val="009A7B88"/>
    <w:rsid w:val="009B395A"/>
    <w:rsid w:val="009B403E"/>
    <w:rsid w:val="009B5C55"/>
    <w:rsid w:val="009B727E"/>
    <w:rsid w:val="009B7724"/>
    <w:rsid w:val="009C3518"/>
    <w:rsid w:val="009C7440"/>
    <w:rsid w:val="009D577E"/>
    <w:rsid w:val="009E1B8B"/>
    <w:rsid w:val="009E2F78"/>
    <w:rsid w:val="009E5F01"/>
    <w:rsid w:val="009E6594"/>
    <w:rsid w:val="009F0A26"/>
    <w:rsid w:val="009F2EEE"/>
    <w:rsid w:val="009F4232"/>
    <w:rsid w:val="009F5DDA"/>
    <w:rsid w:val="00A0707D"/>
    <w:rsid w:val="00A12DFF"/>
    <w:rsid w:val="00A14F3F"/>
    <w:rsid w:val="00A1519B"/>
    <w:rsid w:val="00A1530B"/>
    <w:rsid w:val="00A17B62"/>
    <w:rsid w:val="00A17DC0"/>
    <w:rsid w:val="00A22D04"/>
    <w:rsid w:val="00A245F2"/>
    <w:rsid w:val="00A266F1"/>
    <w:rsid w:val="00A26C16"/>
    <w:rsid w:val="00A336CF"/>
    <w:rsid w:val="00A337A1"/>
    <w:rsid w:val="00A371F8"/>
    <w:rsid w:val="00A3791C"/>
    <w:rsid w:val="00A40126"/>
    <w:rsid w:val="00A41704"/>
    <w:rsid w:val="00A42700"/>
    <w:rsid w:val="00A4298F"/>
    <w:rsid w:val="00A47383"/>
    <w:rsid w:val="00A50A93"/>
    <w:rsid w:val="00A51570"/>
    <w:rsid w:val="00A5208B"/>
    <w:rsid w:val="00A574D6"/>
    <w:rsid w:val="00A57C3E"/>
    <w:rsid w:val="00A57D7A"/>
    <w:rsid w:val="00A621C2"/>
    <w:rsid w:val="00A628CA"/>
    <w:rsid w:val="00A63D84"/>
    <w:rsid w:val="00A66D13"/>
    <w:rsid w:val="00A70B8B"/>
    <w:rsid w:val="00A7317E"/>
    <w:rsid w:val="00A75C8B"/>
    <w:rsid w:val="00AA45A0"/>
    <w:rsid w:val="00AA76C7"/>
    <w:rsid w:val="00AB17A3"/>
    <w:rsid w:val="00AB3B8D"/>
    <w:rsid w:val="00AC3801"/>
    <w:rsid w:val="00AC3BB8"/>
    <w:rsid w:val="00AC6D2D"/>
    <w:rsid w:val="00AD029D"/>
    <w:rsid w:val="00AD04B7"/>
    <w:rsid w:val="00AD1CC4"/>
    <w:rsid w:val="00AD2910"/>
    <w:rsid w:val="00AD2EAF"/>
    <w:rsid w:val="00AE02BD"/>
    <w:rsid w:val="00AE776F"/>
    <w:rsid w:val="00AF027A"/>
    <w:rsid w:val="00AF04FB"/>
    <w:rsid w:val="00AF2872"/>
    <w:rsid w:val="00AF3CA1"/>
    <w:rsid w:val="00AF5B17"/>
    <w:rsid w:val="00AF5D76"/>
    <w:rsid w:val="00AF79FC"/>
    <w:rsid w:val="00B04B41"/>
    <w:rsid w:val="00B06C21"/>
    <w:rsid w:val="00B10182"/>
    <w:rsid w:val="00B118CC"/>
    <w:rsid w:val="00B132DA"/>
    <w:rsid w:val="00B13D83"/>
    <w:rsid w:val="00B205FD"/>
    <w:rsid w:val="00B23207"/>
    <w:rsid w:val="00B32058"/>
    <w:rsid w:val="00B323F6"/>
    <w:rsid w:val="00B33D7F"/>
    <w:rsid w:val="00B37172"/>
    <w:rsid w:val="00B37644"/>
    <w:rsid w:val="00B3793D"/>
    <w:rsid w:val="00B40AF8"/>
    <w:rsid w:val="00B40DB3"/>
    <w:rsid w:val="00B411C4"/>
    <w:rsid w:val="00B41F03"/>
    <w:rsid w:val="00B42D6C"/>
    <w:rsid w:val="00B4716E"/>
    <w:rsid w:val="00B50135"/>
    <w:rsid w:val="00B510ED"/>
    <w:rsid w:val="00B51159"/>
    <w:rsid w:val="00B53C40"/>
    <w:rsid w:val="00B65CB8"/>
    <w:rsid w:val="00B65E63"/>
    <w:rsid w:val="00B7530B"/>
    <w:rsid w:val="00B77650"/>
    <w:rsid w:val="00B80C54"/>
    <w:rsid w:val="00B817BE"/>
    <w:rsid w:val="00B875B4"/>
    <w:rsid w:val="00B9101C"/>
    <w:rsid w:val="00B91281"/>
    <w:rsid w:val="00B912F3"/>
    <w:rsid w:val="00B91993"/>
    <w:rsid w:val="00B93C95"/>
    <w:rsid w:val="00B93DD1"/>
    <w:rsid w:val="00BA044E"/>
    <w:rsid w:val="00BA0E72"/>
    <w:rsid w:val="00BA0EA4"/>
    <w:rsid w:val="00BA1E6A"/>
    <w:rsid w:val="00BA363B"/>
    <w:rsid w:val="00BA576E"/>
    <w:rsid w:val="00BA6AE0"/>
    <w:rsid w:val="00BA7FE9"/>
    <w:rsid w:val="00BB5B6E"/>
    <w:rsid w:val="00BB6ABC"/>
    <w:rsid w:val="00BB7105"/>
    <w:rsid w:val="00BB7F33"/>
    <w:rsid w:val="00BC3176"/>
    <w:rsid w:val="00BC4AB4"/>
    <w:rsid w:val="00BC5C68"/>
    <w:rsid w:val="00BD0427"/>
    <w:rsid w:val="00BD11A7"/>
    <w:rsid w:val="00BD46BB"/>
    <w:rsid w:val="00BD503F"/>
    <w:rsid w:val="00BE296F"/>
    <w:rsid w:val="00BF3101"/>
    <w:rsid w:val="00BF5A1F"/>
    <w:rsid w:val="00C022A6"/>
    <w:rsid w:val="00C02ED8"/>
    <w:rsid w:val="00C03275"/>
    <w:rsid w:val="00C038C7"/>
    <w:rsid w:val="00C05F47"/>
    <w:rsid w:val="00C10187"/>
    <w:rsid w:val="00C11E5E"/>
    <w:rsid w:val="00C15F96"/>
    <w:rsid w:val="00C3006E"/>
    <w:rsid w:val="00C30524"/>
    <w:rsid w:val="00C30BBF"/>
    <w:rsid w:val="00C3233B"/>
    <w:rsid w:val="00C3561F"/>
    <w:rsid w:val="00C4098B"/>
    <w:rsid w:val="00C45921"/>
    <w:rsid w:val="00C45DFC"/>
    <w:rsid w:val="00C471ED"/>
    <w:rsid w:val="00C50E3A"/>
    <w:rsid w:val="00C53F49"/>
    <w:rsid w:val="00C53FAE"/>
    <w:rsid w:val="00C5528D"/>
    <w:rsid w:val="00C56271"/>
    <w:rsid w:val="00C627B3"/>
    <w:rsid w:val="00C62B53"/>
    <w:rsid w:val="00C71AF8"/>
    <w:rsid w:val="00C74C7B"/>
    <w:rsid w:val="00C76983"/>
    <w:rsid w:val="00C77B75"/>
    <w:rsid w:val="00C81F3A"/>
    <w:rsid w:val="00C83287"/>
    <w:rsid w:val="00C83CC4"/>
    <w:rsid w:val="00C84343"/>
    <w:rsid w:val="00C84BE1"/>
    <w:rsid w:val="00C852BB"/>
    <w:rsid w:val="00C8661A"/>
    <w:rsid w:val="00C921F4"/>
    <w:rsid w:val="00C94770"/>
    <w:rsid w:val="00C96DDA"/>
    <w:rsid w:val="00C97225"/>
    <w:rsid w:val="00CA1CE9"/>
    <w:rsid w:val="00CA4028"/>
    <w:rsid w:val="00CB19FD"/>
    <w:rsid w:val="00CB23B0"/>
    <w:rsid w:val="00CB5EC1"/>
    <w:rsid w:val="00CB672C"/>
    <w:rsid w:val="00CB6D0B"/>
    <w:rsid w:val="00CC6691"/>
    <w:rsid w:val="00CC7A3B"/>
    <w:rsid w:val="00CD50F0"/>
    <w:rsid w:val="00CD7737"/>
    <w:rsid w:val="00CE3C25"/>
    <w:rsid w:val="00CE6144"/>
    <w:rsid w:val="00CF34AA"/>
    <w:rsid w:val="00D00AFA"/>
    <w:rsid w:val="00D00CAF"/>
    <w:rsid w:val="00D054DB"/>
    <w:rsid w:val="00D05965"/>
    <w:rsid w:val="00D06C1C"/>
    <w:rsid w:val="00D11897"/>
    <w:rsid w:val="00D14CDF"/>
    <w:rsid w:val="00D20C7C"/>
    <w:rsid w:val="00D20DEE"/>
    <w:rsid w:val="00D23DF6"/>
    <w:rsid w:val="00D24C8D"/>
    <w:rsid w:val="00D27671"/>
    <w:rsid w:val="00D34E4D"/>
    <w:rsid w:val="00D42D60"/>
    <w:rsid w:val="00D43518"/>
    <w:rsid w:val="00D4550E"/>
    <w:rsid w:val="00D549EB"/>
    <w:rsid w:val="00D56254"/>
    <w:rsid w:val="00D56875"/>
    <w:rsid w:val="00D6125F"/>
    <w:rsid w:val="00D66A8A"/>
    <w:rsid w:val="00D7127D"/>
    <w:rsid w:val="00D7170E"/>
    <w:rsid w:val="00D7277C"/>
    <w:rsid w:val="00D731A7"/>
    <w:rsid w:val="00D74223"/>
    <w:rsid w:val="00D76611"/>
    <w:rsid w:val="00D7715F"/>
    <w:rsid w:val="00D807FD"/>
    <w:rsid w:val="00D830F7"/>
    <w:rsid w:val="00D85072"/>
    <w:rsid w:val="00D87B97"/>
    <w:rsid w:val="00D90919"/>
    <w:rsid w:val="00D91160"/>
    <w:rsid w:val="00D960BD"/>
    <w:rsid w:val="00D96589"/>
    <w:rsid w:val="00DA0066"/>
    <w:rsid w:val="00DA2819"/>
    <w:rsid w:val="00DA2A3E"/>
    <w:rsid w:val="00DB0EE5"/>
    <w:rsid w:val="00DB3043"/>
    <w:rsid w:val="00DB31B0"/>
    <w:rsid w:val="00DB4908"/>
    <w:rsid w:val="00DB6F9B"/>
    <w:rsid w:val="00DB7D21"/>
    <w:rsid w:val="00DC265B"/>
    <w:rsid w:val="00DD03DE"/>
    <w:rsid w:val="00DD524A"/>
    <w:rsid w:val="00DE1BA2"/>
    <w:rsid w:val="00DF2D1A"/>
    <w:rsid w:val="00DF3860"/>
    <w:rsid w:val="00DF3C2F"/>
    <w:rsid w:val="00DF4CD2"/>
    <w:rsid w:val="00E012ED"/>
    <w:rsid w:val="00E015BB"/>
    <w:rsid w:val="00E1014E"/>
    <w:rsid w:val="00E1047C"/>
    <w:rsid w:val="00E117AA"/>
    <w:rsid w:val="00E132AC"/>
    <w:rsid w:val="00E13857"/>
    <w:rsid w:val="00E16AD0"/>
    <w:rsid w:val="00E273A7"/>
    <w:rsid w:val="00E27D87"/>
    <w:rsid w:val="00E32A82"/>
    <w:rsid w:val="00E32FCA"/>
    <w:rsid w:val="00E33D5C"/>
    <w:rsid w:val="00E35AE1"/>
    <w:rsid w:val="00E362D4"/>
    <w:rsid w:val="00E424CD"/>
    <w:rsid w:val="00E436C6"/>
    <w:rsid w:val="00E471C3"/>
    <w:rsid w:val="00E571CF"/>
    <w:rsid w:val="00E626FC"/>
    <w:rsid w:val="00E63789"/>
    <w:rsid w:val="00E63FB7"/>
    <w:rsid w:val="00E64994"/>
    <w:rsid w:val="00E65DC1"/>
    <w:rsid w:val="00E71258"/>
    <w:rsid w:val="00E712A6"/>
    <w:rsid w:val="00E732A3"/>
    <w:rsid w:val="00E73B29"/>
    <w:rsid w:val="00E747A6"/>
    <w:rsid w:val="00E75D12"/>
    <w:rsid w:val="00E75E78"/>
    <w:rsid w:val="00E80FC1"/>
    <w:rsid w:val="00E86022"/>
    <w:rsid w:val="00E91BFE"/>
    <w:rsid w:val="00EA0AAC"/>
    <w:rsid w:val="00EA2D84"/>
    <w:rsid w:val="00EA4D57"/>
    <w:rsid w:val="00EB05CC"/>
    <w:rsid w:val="00EB1A5D"/>
    <w:rsid w:val="00EB25F9"/>
    <w:rsid w:val="00EB4033"/>
    <w:rsid w:val="00EC24D4"/>
    <w:rsid w:val="00EC2646"/>
    <w:rsid w:val="00EC5A72"/>
    <w:rsid w:val="00EC5CD1"/>
    <w:rsid w:val="00EC68C0"/>
    <w:rsid w:val="00ED548E"/>
    <w:rsid w:val="00ED5674"/>
    <w:rsid w:val="00ED7266"/>
    <w:rsid w:val="00ED7F88"/>
    <w:rsid w:val="00EE009A"/>
    <w:rsid w:val="00EE4B97"/>
    <w:rsid w:val="00EE50AB"/>
    <w:rsid w:val="00EE54EB"/>
    <w:rsid w:val="00EE6177"/>
    <w:rsid w:val="00EF369E"/>
    <w:rsid w:val="00EF70B9"/>
    <w:rsid w:val="00F004D9"/>
    <w:rsid w:val="00F0624F"/>
    <w:rsid w:val="00F067F3"/>
    <w:rsid w:val="00F101FE"/>
    <w:rsid w:val="00F12801"/>
    <w:rsid w:val="00F13687"/>
    <w:rsid w:val="00F15BBC"/>
    <w:rsid w:val="00F20F4F"/>
    <w:rsid w:val="00F214D8"/>
    <w:rsid w:val="00F23F6C"/>
    <w:rsid w:val="00F24169"/>
    <w:rsid w:val="00F24C54"/>
    <w:rsid w:val="00F25192"/>
    <w:rsid w:val="00F304CA"/>
    <w:rsid w:val="00F30715"/>
    <w:rsid w:val="00F34522"/>
    <w:rsid w:val="00F425D3"/>
    <w:rsid w:val="00F442C8"/>
    <w:rsid w:val="00F56CF6"/>
    <w:rsid w:val="00F5724E"/>
    <w:rsid w:val="00F62646"/>
    <w:rsid w:val="00F62E11"/>
    <w:rsid w:val="00F63241"/>
    <w:rsid w:val="00F6353E"/>
    <w:rsid w:val="00F64350"/>
    <w:rsid w:val="00F65C6C"/>
    <w:rsid w:val="00F74856"/>
    <w:rsid w:val="00F7493F"/>
    <w:rsid w:val="00F77CF7"/>
    <w:rsid w:val="00F8738D"/>
    <w:rsid w:val="00F92185"/>
    <w:rsid w:val="00F934A4"/>
    <w:rsid w:val="00F93A47"/>
    <w:rsid w:val="00F94D6A"/>
    <w:rsid w:val="00F9791D"/>
    <w:rsid w:val="00FA399A"/>
    <w:rsid w:val="00FA4517"/>
    <w:rsid w:val="00FB11BA"/>
    <w:rsid w:val="00FB1A65"/>
    <w:rsid w:val="00FB72EC"/>
    <w:rsid w:val="00FC47F1"/>
    <w:rsid w:val="00FC625F"/>
    <w:rsid w:val="00FD183D"/>
    <w:rsid w:val="00FD2521"/>
    <w:rsid w:val="00FE27A9"/>
    <w:rsid w:val="00FE42C6"/>
    <w:rsid w:val="00FE44C4"/>
    <w:rsid w:val="00FE64E0"/>
    <w:rsid w:val="00FF10D5"/>
    <w:rsid w:val="00FF181D"/>
    <w:rsid w:val="00FF4680"/>
    <w:rsid w:val="00FF504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9693A4F"/>
  <w15:chartTrackingRefBased/>
  <w15:docId w15:val="{89790843-28BB-46C4-A5B2-4218013A8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6594"/>
  </w:style>
  <w:style w:type="paragraph" w:styleId="Ttulo1">
    <w:name w:val="heading 1"/>
    <w:basedOn w:val="Normal"/>
    <w:next w:val="Normal"/>
    <w:link w:val="Ttulo1Car"/>
    <w:uiPriority w:val="9"/>
    <w:qFormat/>
    <w:rsid w:val="0080144E"/>
    <w:pPr>
      <w:keepNext/>
      <w:keepLines/>
      <w:spacing w:before="240" w:after="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uiPriority w:val="9"/>
    <w:semiHidden/>
    <w:unhideWhenUsed/>
    <w:qFormat/>
    <w:rsid w:val="0080144E"/>
    <w:pPr>
      <w:keepNext/>
      <w:keepLines/>
      <w:spacing w:before="40" w:after="0"/>
      <w:outlineLvl w:val="1"/>
    </w:pPr>
    <w:rPr>
      <w:rFonts w:ascii="Cambria" w:eastAsia="Times New Roman" w:hAnsi="Cambria" w:cs="Times New Roman"/>
      <w:b/>
      <w:bCs/>
      <w:i/>
      <w:iCs/>
      <w:sz w:val="28"/>
      <w:szCs w:val="28"/>
    </w:rPr>
  </w:style>
  <w:style w:type="paragraph" w:styleId="Ttulo3">
    <w:name w:val="heading 3"/>
    <w:basedOn w:val="Normal"/>
    <w:next w:val="Normal"/>
    <w:link w:val="Ttulo3Car"/>
    <w:uiPriority w:val="99"/>
    <w:semiHidden/>
    <w:unhideWhenUsed/>
    <w:qFormat/>
    <w:rsid w:val="0080144E"/>
    <w:pPr>
      <w:keepNext/>
      <w:keepLines/>
      <w:spacing w:before="40" w:after="0"/>
      <w:outlineLvl w:val="2"/>
    </w:pPr>
    <w:rPr>
      <w:rFonts w:ascii="Cambria" w:eastAsia="Times New Roman" w:hAnsi="Cambria" w:cs="Times New Roman"/>
      <w:b/>
      <w:bCs/>
      <w:sz w:val="26"/>
      <w:szCs w:val="26"/>
    </w:rPr>
  </w:style>
  <w:style w:type="paragraph" w:styleId="Ttulo4">
    <w:name w:val="heading 4"/>
    <w:basedOn w:val="Normal"/>
    <w:next w:val="Normal"/>
    <w:link w:val="Ttulo4Car"/>
    <w:uiPriority w:val="99"/>
    <w:semiHidden/>
    <w:unhideWhenUsed/>
    <w:qFormat/>
    <w:rsid w:val="0080144E"/>
    <w:pPr>
      <w:keepNext/>
      <w:keepLines/>
      <w:spacing w:before="40" w:after="0"/>
      <w:outlineLvl w:val="3"/>
    </w:pPr>
    <w:rPr>
      <w:rFonts w:ascii="Calibri" w:eastAsia="Times New Roman" w:hAnsi="Calibri" w:cs="Times New Roman"/>
      <w:b/>
      <w:bCs/>
      <w:sz w:val="28"/>
      <w:szCs w:val="28"/>
    </w:rPr>
  </w:style>
  <w:style w:type="paragraph" w:styleId="Ttulo5">
    <w:name w:val="heading 5"/>
    <w:basedOn w:val="Normal"/>
    <w:next w:val="Normal"/>
    <w:link w:val="Ttulo5Car"/>
    <w:semiHidden/>
    <w:unhideWhenUsed/>
    <w:qFormat/>
    <w:rsid w:val="0080144E"/>
    <w:pPr>
      <w:keepNext/>
      <w:keepLines/>
      <w:spacing w:before="40" w:after="0"/>
      <w:outlineLvl w:val="4"/>
    </w:pPr>
    <w:rPr>
      <w:rFonts w:ascii="Calibri" w:eastAsia="Times New Roman" w:hAnsi="Calibri" w:cs="Times New Roman"/>
      <w:b/>
      <w:bCs/>
      <w:i/>
      <w:iCs/>
      <w:sz w:val="26"/>
      <w:szCs w:val="26"/>
    </w:rPr>
  </w:style>
  <w:style w:type="paragraph" w:styleId="Ttulo6">
    <w:name w:val="heading 6"/>
    <w:basedOn w:val="Normal"/>
    <w:next w:val="Normal"/>
    <w:link w:val="Ttulo6Car"/>
    <w:qFormat/>
    <w:rsid w:val="0080144E"/>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9"/>
    <w:semiHidden/>
    <w:unhideWhenUsed/>
    <w:qFormat/>
    <w:rsid w:val="0080144E"/>
    <w:pPr>
      <w:keepNext/>
      <w:keepLines/>
      <w:spacing w:before="40" w:after="0"/>
      <w:outlineLvl w:val="6"/>
    </w:pPr>
    <w:rPr>
      <w:rFonts w:ascii="Calibri" w:eastAsia="Times New Roman" w:hAnsi="Calibri" w:cs="Times New Roman"/>
      <w:sz w:val="24"/>
      <w:szCs w:val="24"/>
    </w:rPr>
  </w:style>
  <w:style w:type="paragraph" w:styleId="Ttulo8">
    <w:name w:val="heading 8"/>
    <w:basedOn w:val="Normal"/>
    <w:next w:val="Normal"/>
    <w:link w:val="Ttulo8Car"/>
    <w:uiPriority w:val="99"/>
    <w:semiHidden/>
    <w:unhideWhenUsed/>
    <w:qFormat/>
    <w:rsid w:val="0080144E"/>
    <w:pPr>
      <w:keepNext/>
      <w:keepLines/>
      <w:spacing w:before="40" w:after="0"/>
      <w:outlineLvl w:val="7"/>
    </w:pPr>
    <w:rPr>
      <w:rFonts w:ascii="Calibri" w:eastAsia="Times New Roman" w:hAnsi="Calibri" w:cs="Times New Roman"/>
      <w:i/>
      <w:iCs/>
      <w:sz w:val="24"/>
      <w:szCs w:val="24"/>
    </w:rPr>
  </w:style>
  <w:style w:type="paragraph" w:styleId="Ttulo9">
    <w:name w:val="heading 9"/>
    <w:basedOn w:val="Normal"/>
    <w:next w:val="Normal"/>
    <w:link w:val="Ttulo9Car"/>
    <w:uiPriority w:val="99"/>
    <w:semiHidden/>
    <w:unhideWhenUsed/>
    <w:qFormat/>
    <w:rsid w:val="0080144E"/>
    <w:pPr>
      <w:keepNext/>
      <w:keepLines/>
      <w:spacing w:before="40" w:after="0"/>
      <w:outlineLvl w:val="8"/>
    </w:pPr>
    <w:rPr>
      <w:rFonts w:ascii="Cambria" w:eastAsia="Times New Roman" w:hAnsi="Cambria"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B3F1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B3F16"/>
  </w:style>
  <w:style w:type="paragraph" w:styleId="Piedepgina">
    <w:name w:val="footer"/>
    <w:basedOn w:val="Normal"/>
    <w:link w:val="PiedepginaCar"/>
    <w:uiPriority w:val="99"/>
    <w:unhideWhenUsed/>
    <w:rsid w:val="008B3F1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3F16"/>
  </w:style>
  <w:style w:type="paragraph" w:styleId="Prrafodelista">
    <w:name w:val="List Paragraph"/>
    <w:aliases w:val="Titulo de Fígura,TITULO A,ASPECTOS GENERALES,NIVEL ONE,Iz - Párrafo de lista,Sivsa Parrafo,Imagen 01.,Conclusiones,List Paragraph,Párrafo de lista1,Fundamentacion,Bulleted List,Párrafo numerotado,Párrafo de lista11,TITULO,Lista 123"/>
    <w:basedOn w:val="Normal"/>
    <w:link w:val="PrrafodelistaCar"/>
    <w:uiPriority w:val="34"/>
    <w:qFormat/>
    <w:rsid w:val="00EA0AAC"/>
    <w:pPr>
      <w:ind w:left="720"/>
      <w:contextualSpacing/>
    </w:pPr>
  </w:style>
  <w:style w:type="character" w:customStyle="1" w:styleId="PrrafodelistaCar">
    <w:name w:val="Párrafo de lista Car"/>
    <w:aliases w:val="Titulo de Fígura Car,TITULO A Car,ASPECTOS GENERALES Car,NIVEL ONE Car,Iz - Párrafo de lista Car,Sivsa Parrafo Car,Imagen 01. Car,Conclusiones Car,List Paragraph Car,Párrafo de lista1 Car,Fundamentacion Car,Bulleted List Car"/>
    <w:link w:val="Prrafodelista"/>
    <w:uiPriority w:val="34"/>
    <w:qFormat/>
    <w:rsid w:val="00EA0AAC"/>
  </w:style>
  <w:style w:type="paragraph" w:styleId="Textodeglobo">
    <w:name w:val="Balloon Text"/>
    <w:basedOn w:val="Normal"/>
    <w:link w:val="TextodegloboCar"/>
    <w:uiPriority w:val="99"/>
    <w:semiHidden/>
    <w:unhideWhenUsed/>
    <w:rsid w:val="00C15F9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15F96"/>
    <w:rPr>
      <w:rFonts w:ascii="Segoe UI" w:hAnsi="Segoe UI" w:cs="Segoe UI"/>
      <w:sz w:val="18"/>
      <w:szCs w:val="18"/>
    </w:rPr>
  </w:style>
  <w:style w:type="table" w:customStyle="1" w:styleId="Tablaconcuadrcula4">
    <w:name w:val="Tabla con cuadrícula4"/>
    <w:basedOn w:val="Tablanormal"/>
    <w:next w:val="Tablaconcuadrcula"/>
    <w:uiPriority w:val="39"/>
    <w:rsid w:val="00D742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D742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75E78"/>
    <w:pPr>
      <w:autoSpaceDE w:val="0"/>
      <w:autoSpaceDN w:val="0"/>
      <w:adjustRightInd w:val="0"/>
      <w:spacing w:after="0" w:line="240" w:lineRule="auto"/>
    </w:pPr>
    <w:rPr>
      <w:rFonts w:ascii="Arial" w:hAnsi="Arial" w:cs="Arial"/>
      <w:color w:val="000000"/>
      <w:sz w:val="24"/>
      <w:szCs w:val="24"/>
    </w:rPr>
  </w:style>
  <w:style w:type="paragraph" w:customStyle="1" w:styleId="Ttulo11">
    <w:name w:val="Título 11"/>
    <w:basedOn w:val="Normal"/>
    <w:next w:val="Normal"/>
    <w:uiPriority w:val="9"/>
    <w:qFormat/>
    <w:rsid w:val="0080144E"/>
    <w:pPr>
      <w:keepNext/>
      <w:numPr>
        <w:numId w:val="1"/>
      </w:numPr>
      <w:tabs>
        <w:tab w:val="clear" w:pos="720"/>
      </w:tabs>
      <w:spacing w:before="240" w:after="60" w:line="240" w:lineRule="auto"/>
      <w:ind w:left="862"/>
      <w:outlineLvl w:val="0"/>
    </w:pPr>
    <w:rPr>
      <w:rFonts w:ascii="Cambria" w:eastAsia="Times New Roman" w:hAnsi="Cambria" w:cs="Times New Roman"/>
      <w:b/>
      <w:bCs/>
      <w:kern w:val="32"/>
      <w:sz w:val="32"/>
      <w:szCs w:val="32"/>
      <w:lang w:val="en-US"/>
    </w:rPr>
  </w:style>
  <w:style w:type="paragraph" w:customStyle="1" w:styleId="Ttulo21">
    <w:name w:val="Título 21"/>
    <w:basedOn w:val="Normal"/>
    <w:next w:val="Normal"/>
    <w:uiPriority w:val="9"/>
    <w:semiHidden/>
    <w:unhideWhenUsed/>
    <w:qFormat/>
    <w:rsid w:val="0080144E"/>
    <w:pPr>
      <w:keepNext/>
      <w:numPr>
        <w:ilvl w:val="1"/>
        <w:numId w:val="1"/>
      </w:numPr>
      <w:tabs>
        <w:tab w:val="clear" w:pos="1440"/>
      </w:tabs>
      <w:spacing w:before="240" w:after="60" w:line="240" w:lineRule="auto"/>
      <w:ind w:hanging="360"/>
      <w:outlineLvl w:val="1"/>
    </w:pPr>
    <w:rPr>
      <w:rFonts w:ascii="Cambria" w:eastAsia="Times New Roman" w:hAnsi="Cambria" w:cs="Times New Roman"/>
      <w:b/>
      <w:bCs/>
      <w:i/>
      <w:iCs/>
      <w:sz w:val="28"/>
      <w:szCs w:val="28"/>
      <w:lang w:val="en-US"/>
    </w:rPr>
  </w:style>
  <w:style w:type="paragraph" w:customStyle="1" w:styleId="Ttulo31">
    <w:name w:val="Título 31"/>
    <w:basedOn w:val="Normal"/>
    <w:next w:val="Normal"/>
    <w:uiPriority w:val="9"/>
    <w:semiHidden/>
    <w:unhideWhenUsed/>
    <w:qFormat/>
    <w:rsid w:val="0080144E"/>
    <w:pPr>
      <w:keepNext/>
      <w:numPr>
        <w:ilvl w:val="2"/>
        <w:numId w:val="1"/>
      </w:numPr>
      <w:tabs>
        <w:tab w:val="clear" w:pos="2160"/>
      </w:tabs>
      <w:spacing w:before="240" w:after="60" w:line="240" w:lineRule="auto"/>
      <w:ind w:hanging="180"/>
      <w:outlineLvl w:val="2"/>
    </w:pPr>
    <w:rPr>
      <w:rFonts w:ascii="Cambria" w:eastAsia="Times New Roman" w:hAnsi="Cambria" w:cs="Times New Roman"/>
      <w:b/>
      <w:bCs/>
      <w:sz w:val="26"/>
      <w:szCs w:val="26"/>
      <w:lang w:val="en-US"/>
    </w:rPr>
  </w:style>
  <w:style w:type="paragraph" w:customStyle="1" w:styleId="Ttulo41">
    <w:name w:val="Título 41"/>
    <w:basedOn w:val="Normal"/>
    <w:next w:val="Normal"/>
    <w:uiPriority w:val="9"/>
    <w:semiHidden/>
    <w:unhideWhenUsed/>
    <w:qFormat/>
    <w:rsid w:val="0080144E"/>
    <w:pPr>
      <w:keepNext/>
      <w:numPr>
        <w:ilvl w:val="3"/>
        <w:numId w:val="1"/>
      </w:numPr>
      <w:tabs>
        <w:tab w:val="clear" w:pos="2880"/>
      </w:tabs>
      <w:spacing w:before="240" w:after="60" w:line="240" w:lineRule="auto"/>
      <w:ind w:hanging="360"/>
      <w:outlineLvl w:val="3"/>
    </w:pPr>
    <w:rPr>
      <w:rFonts w:eastAsia="Times New Roman"/>
      <w:b/>
      <w:bCs/>
      <w:sz w:val="28"/>
      <w:szCs w:val="28"/>
      <w:lang w:val="en-US"/>
    </w:rPr>
  </w:style>
  <w:style w:type="paragraph" w:customStyle="1" w:styleId="Ttulo51">
    <w:name w:val="Título 51"/>
    <w:basedOn w:val="Normal"/>
    <w:next w:val="Normal"/>
    <w:uiPriority w:val="9"/>
    <w:semiHidden/>
    <w:unhideWhenUsed/>
    <w:qFormat/>
    <w:rsid w:val="0080144E"/>
    <w:pPr>
      <w:numPr>
        <w:ilvl w:val="4"/>
        <w:numId w:val="1"/>
      </w:numPr>
      <w:tabs>
        <w:tab w:val="clear" w:pos="3600"/>
      </w:tabs>
      <w:spacing w:before="240" w:after="60" w:line="240" w:lineRule="auto"/>
      <w:ind w:hanging="360"/>
      <w:outlineLvl w:val="4"/>
    </w:pPr>
    <w:rPr>
      <w:rFonts w:eastAsia="Times New Roman"/>
      <w:b/>
      <w:bCs/>
      <w:i/>
      <w:iCs/>
      <w:sz w:val="26"/>
      <w:szCs w:val="26"/>
      <w:lang w:val="en-US"/>
    </w:rPr>
  </w:style>
  <w:style w:type="character" w:customStyle="1" w:styleId="Ttulo6Car">
    <w:name w:val="Título 6 Car"/>
    <w:basedOn w:val="Fuentedeprrafopredeter"/>
    <w:link w:val="Ttulo6"/>
    <w:rsid w:val="0080144E"/>
    <w:rPr>
      <w:rFonts w:ascii="Times New Roman" w:eastAsia="Times New Roman" w:hAnsi="Times New Roman" w:cs="Times New Roman"/>
      <w:b/>
      <w:bCs/>
      <w:lang w:val="en-US"/>
    </w:rPr>
  </w:style>
  <w:style w:type="paragraph" w:customStyle="1" w:styleId="Ttulo71">
    <w:name w:val="Título 71"/>
    <w:basedOn w:val="Normal"/>
    <w:next w:val="Normal"/>
    <w:uiPriority w:val="9"/>
    <w:semiHidden/>
    <w:unhideWhenUsed/>
    <w:qFormat/>
    <w:rsid w:val="0080144E"/>
    <w:pPr>
      <w:numPr>
        <w:ilvl w:val="6"/>
        <w:numId w:val="1"/>
      </w:numPr>
      <w:tabs>
        <w:tab w:val="clear" w:pos="5040"/>
      </w:tabs>
      <w:spacing w:before="240" w:after="60" w:line="240" w:lineRule="auto"/>
      <w:ind w:hanging="360"/>
      <w:outlineLvl w:val="6"/>
    </w:pPr>
    <w:rPr>
      <w:rFonts w:eastAsia="Times New Roman"/>
      <w:sz w:val="24"/>
      <w:szCs w:val="24"/>
      <w:lang w:val="en-US"/>
    </w:rPr>
  </w:style>
  <w:style w:type="paragraph" w:customStyle="1" w:styleId="Ttulo81">
    <w:name w:val="Título 81"/>
    <w:basedOn w:val="Normal"/>
    <w:next w:val="Normal"/>
    <w:uiPriority w:val="9"/>
    <w:semiHidden/>
    <w:unhideWhenUsed/>
    <w:qFormat/>
    <w:rsid w:val="0080144E"/>
    <w:pPr>
      <w:numPr>
        <w:ilvl w:val="7"/>
        <w:numId w:val="1"/>
      </w:numPr>
      <w:tabs>
        <w:tab w:val="clear" w:pos="5760"/>
      </w:tabs>
      <w:spacing w:before="240" w:after="60" w:line="240" w:lineRule="auto"/>
      <w:ind w:hanging="360"/>
      <w:outlineLvl w:val="7"/>
    </w:pPr>
    <w:rPr>
      <w:rFonts w:eastAsia="Times New Roman"/>
      <w:i/>
      <w:iCs/>
      <w:sz w:val="24"/>
      <w:szCs w:val="24"/>
      <w:lang w:val="en-US"/>
    </w:rPr>
  </w:style>
  <w:style w:type="paragraph" w:customStyle="1" w:styleId="Ttulo91">
    <w:name w:val="Título 91"/>
    <w:basedOn w:val="Normal"/>
    <w:next w:val="Normal"/>
    <w:uiPriority w:val="9"/>
    <w:semiHidden/>
    <w:unhideWhenUsed/>
    <w:qFormat/>
    <w:rsid w:val="0080144E"/>
    <w:pPr>
      <w:numPr>
        <w:ilvl w:val="8"/>
        <w:numId w:val="1"/>
      </w:numPr>
      <w:tabs>
        <w:tab w:val="clear" w:pos="6480"/>
      </w:tabs>
      <w:spacing w:before="240" w:after="60" w:line="240" w:lineRule="auto"/>
      <w:ind w:hanging="180"/>
      <w:outlineLvl w:val="8"/>
    </w:pPr>
    <w:rPr>
      <w:rFonts w:ascii="Cambria" w:eastAsia="Times New Roman" w:hAnsi="Cambria" w:cs="Times New Roman"/>
      <w:lang w:val="en-US"/>
    </w:rPr>
  </w:style>
  <w:style w:type="numbering" w:customStyle="1" w:styleId="Sinlista1">
    <w:name w:val="Sin lista1"/>
    <w:next w:val="Sinlista"/>
    <w:uiPriority w:val="99"/>
    <w:semiHidden/>
    <w:unhideWhenUsed/>
    <w:rsid w:val="0080144E"/>
  </w:style>
  <w:style w:type="character" w:customStyle="1" w:styleId="Ttulo1Car">
    <w:name w:val="Título 1 Car"/>
    <w:basedOn w:val="Fuentedeprrafopredeter"/>
    <w:link w:val="Ttulo1"/>
    <w:uiPriority w:val="9"/>
    <w:rsid w:val="0080144E"/>
    <w:rPr>
      <w:rFonts w:ascii="Cambria" w:eastAsia="Times New Roman" w:hAnsi="Cambria" w:cs="Times New Roman"/>
      <w:b/>
      <w:bCs/>
      <w:kern w:val="32"/>
      <w:sz w:val="32"/>
      <w:szCs w:val="32"/>
    </w:rPr>
  </w:style>
  <w:style w:type="character" w:customStyle="1" w:styleId="Ttulo2Car">
    <w:name w:val="Título 2 Car"/>
    <w:basedOn w:val="Fuentedeprrafopredeter"/>
    <w:link w:val="Ttulo2"/>
    <w:uiPriority w:val="9"/>
    <w:semiHidden/>
    <w:rsid w:val="0080144E"/>
    <w:rPr>
      <w:rFonts w:ascii="Cambria" w:eastAsia="Times New Roman" w:hAnsi="Cambria" w:cs="Times New Roman"/>
      <w:b/>
      <w:bCs/>
      <w:i/>
      <w:iCs/>
      <w:sz w:val="28"/>
      <w:szCs w:val="28"/>
    </w:rPr>
  </w:style>
  <w:style w:type="character" w:customStyle="1" w:styleId="Ttulo3Car">
    <w:name w:val="Título 3 Car"/>
    <w:basedOn w:val="Fuentedeprrafopredeter"/>
    <w:link w:val="Ttulo3"/>
    <w:uiPriority w:val="99"/>
    <w:semiHidden/>
    <w:rsid w:val="0080144E"/>
    <w:rPr>
      <w:rFonts w:ascii="Cambria" w:eastAsia="Times New Roman" w:hAnsi="Cambria" w:cs="Times New Roman"/>
      <w:b/>
      <w:bCs/>
      <w:sz w:val="26"/>
      <w:szCs w:val="26"/>
    </w:rPr>
  </w:style>
  <w:style w:type="character" w:customStyle="1" w:styleId="Ttulo4Car">
    <w:name w:val="Título 4 Car"/>
    <w:basedOn w:val="Fuentedeprrafopredeter"/>
    <w:link w:val="Ttulo4"/>
    <w:uiPriority w:val="99"/>
    <w:semiHidden/>
    <w:rsid w:val="0080144E"/>
    <w:rPr>
      <w:rFonts w:ascii="Calibri" w:eastAsia="Times New Roman" w:hAnsi="Calibri" w:cs="Times New Roman"/>
      <w:b/>
      <w:bCs/>
      <w:sz w:val="28"/>
      <w:szCs w:val="28"/>
    </w:rPr>
  </w:style>
  <w:style w:type="character" w:customStyle="1" w:styleId="Ttulo5Car">
    <w:name w:val="Título 5 Car"/>
    <w:basedOn w:val="Fuentedeprrafopredeter"/>
    <w:link w:val="Ttulo5"/>
    <w:semiHidden/>
    <w:rsid w:val="0080144E"/>
    <w:rPr>
      <w:rFonts w:ascii="Calibri" w:eastAsia="Times New Roman" w:hAnsi="Calibri" w:cs="Times New Roman"/>
      <w:b/>
      <w:bCs/>
      <w:i/>
      <w:iCs/>
      <w:sz w:val="26"/>
      <w:szCs w:val="26"/>
    </w:rPr>
  </w:style>
  <w:style w:type="character" w:customStyle="1" w:styleId="Ttulo7Car">
    <w:name w:val="Título 7 Car"/>
    <w:basedOn w:val="Fuentedeprrafopredeter"/>
    <w:link w:val="Ttulo7"/>
    <w:uiPriority w:val="99"/>
    <w:semiHidden/>
    <w:rsid w:val="0080144E"/>
    <w:rPr>
      <w:rFonts w:ascii="Calibri" w:eastAsia="Times New Roman" w:hAnsi="Calibri" w:cs="Times New Roman"/>
      <w:sz w:val="24"/>
      <w:szCs w:val="24"/>
    </w:rPr>
  </w:style>
  <w:style w:type="character" w:customStyle="1" w:styleId="Ttulo8Car">
    <w:name w:val="Título 8 Car"/>
    <w:basedOn w:val="Fuentedeprrafopredeter"/>
    <w:link w:val="Ttulo8"/>
    <w:uiPriority w:val="99"/>
    <w:semiHidden/>
    <w:rsid w:val="0080144E"/>
    <w:rPr>
      <w:rFonts w:ascii="Calibri" w:eastAsia="Times New Roman" w:hAnsi="Calibri" w:cs="Times New Roman"/>
      <w:i/>
      <w:iCs/>
      <w:sz w:val="24"/>
      <w:szCs w:val="24"/>
    </w:rPr>
  </w:style>
  <w:style w:type="character" w:customStyle="1" w:styleId="Ttulo9Car">
    <w:name w:val="Título 9 Car"/>
    <w:basedOn w:val="Fuentedeprrafopredeter"/>
    <w:link w:val="Ttulo9"/>
    <w:uiPriority w:val="99"/>
    <w:semiHidden/>
    <w:rsid w:val="0080144E"/>
    <w:rPr>
      <w:rFonts w:ascii="Cambria" w:eastAsia="Times New Roman" w:hAnsi="Cambria" w:cs="Times New Roman"/>
      <w:sz w:val="22"/>
      <w:szCs w:val="22"/>
    </w:rPr>
  </w:style>
  <w:style w:type="character" w:customStyle="1" w:styleId="Ttulo1Car1">
    <w:name w:val="Título 1 Car1"/>
    <w:basedOn w:val="Fuentedeprrafopredeter"/>
    <w:uiPriority w:val="9"/>
    <w:rsid w:val="0080144E"/>
    <w:rPr>
      <w:rFonts w:asciiTheme="majorHAnsi" w:eastAsiaTheme="majorEastAsia" w:hAnsiTheme="majorHAnsi" w:cstheme="majorBidi"/>
      <w:color w:val="2E74B5" w:themeColor="accent1" w:themeShade="BF"/>
      <w:sz w:val="32"/>
      <w:szCs w:val="32"/>
    </w:rPr>
  </w:style>
  <w:style w:type="character" w:customStyle="1" w:styleId="Ttulo2Car1">
    <w:name w:val="Título 2 Car1"/>
    <w:basedOn w:val="Fuentedeprrafopredeter"/>
    <w:uiPriority w:val="9"/>
    <w:semiHidden/>
    <w:rsid w:val="0080144E"/>
    <w:rPr>
      <w:rFonts w:asciiTheme="majorHAnsi" w:eastAsiaTheme="majorEastAsia" w:hAnsiTheme="majorHAnsi" w:cstheme="majorBidi"/>
      <w:color w:val="2E74B5" w:themeColor="accent1" w:themeShade="BF"/>
      <w:sz w:val="26"/>
      <w:szCs w:val="26"/>
    </w:rPr>
  </w:style>
  <w:style w:type="character" w:customStyle="1" w:styleId="Ttulo3Car1">
    <w:name w:val="Título 3 Car1"/>
    <w:basedOn w:val="Fuentedeprrafopredeter"/>
    <w:uiPriority w:val="9"/>
    <w:semiHidden/>
    <w:rsid w:val="0080144E"/>
    <w:rPr>
      <w:rFonts w:asciiTheme="majorHAnsi" w:eastAsiaTheme="majorEastAsia" w:hAnsiTheme="majorHAnsi" w:cstheme="majorBidi"/>
      <w:color w:val="1F4D78" w:themeColor="accent1" w:themeShade="7F"/>
      <w:sz w:val="24"/>
      <w:szCs w:val="24"/>
    </w:rPr>
  </w:style>
  <w:style w:type="character" w:customStyle="1" w:styleId="Ttulo4Car1">
    <w:name w:val="Título 4 Car1"/>
    <w:basedOn w:val="Fuentedeprrafopredeter"/>
    <w:uiPriority w:val="9"/>
    <w:semiHidden/>
    <w:rsid w:val="0080144E"/>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uiPriority w:val="9"/>
    <w:semiHidden/>
    <w:rsid w:val="0080144E"/>
    <w:rPr>
      <w:rFonts w:asciiTheme="majorHAnsi" w:eastAsiaTheme="majorEastAsia" w:hAnsiTheme="majorHAnsi" w:cstheme="majorBidi"/>
      <w:color w:val="2E74B5" w:themeColor="accent1" w:themeShade="BF"/>
    </w:rPr>
  </w:style>
  <w:style w:type="character" w:customStyle="1" w:styleId="Ttulo7Car1">
    <w:name w:val="Título 7 Car1"/>
    <w:basedOn w:val="Fuentedeprrafopredeter"/>
    <w:uiPriority w:val="9"/>
    <w:semiHidden/>
    <w:rsid w:val="0080144E"/>
    <w:rPr>
      <w:rFonts w:asciiTheme="majorHAnsi" w:eastAsiaTheme="majorEastAsia" w:hAnsiTheme="majorHAnsi" w:cstheme="majorBidi"/>
      <w:i/>
      <w:iCs/>
      <w:color w:val="1F4D78" w:themeColor="accent1" w:themeShade="7F"/>
    </w:rPr>
  </w:style>
  <w:style w:type="character" w:customStyle="1" w:styleId="Ttulo8Car1">
    <w:name w:val="Título 8 Car1"/>
    <w:basedOn w:val="Fuentedeprrafopredeter"/>
    <w:uiPriority w:val="9"/>
    <w:semiHidden/>
    <w:rsid w:val="0080144E"/>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80144E"/>
    <w:rPr>
      <w:rFonts w:asciiTheme="majorHAnsi" w:eastAsiaTheme="majorEastAsia" w:hAnsiTheme="majorHAnsi" w:cstheme="majorBidi"/>
      <w:i/>
      <w:iCs/>
      <w:color w:val="272727" w:themeColor="text1" w:themeTint="D8"/>
      <w:sz w:val="21"/>
      <w:szCs w:val="21"/>
    </w:rPr>
  </w:style>
  <w:style w:type="table" w:customStyle="1" w:styleId="Tablaconcuadrcula1">
    <w:name w:val="Tabla con cuadrícula1"/>
    <w:basedOn w:val="Tablanormal"/>
    <w:next w:val="Tablaconcuadrcula"/>
    <w:uiPriority w:val="39"/>
    <w:rsid w:val="00C45D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4910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4910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nespaciadoCar">
    <w:name w:val="Sin espaciado Car"/>
    <w:basedOn w:val="Fuentedeprrafopredeter"/>
    <w:link w:val="Sinespaciado"/>
    <w:uiPriority w:val="1"/>
    <w:locked/>
    <w:rsid w:val="00100DEE"/>
    <w:rPr>
      <w:rFonts w:ascii="Times New Roman" w:eastAsiaTheme="minorEastAsia" w:hAnsi="Times New Roman" w:cs="Times New Roman"/>
      <w:lang w:eastAsia="es-PE"/>
    </w:rPr>
  </w:style>
  <w:style w:type="paragraph" w:styleId="Sinespaciado">
    <w:name w:val="No Spacing"/>
    <w:link w:val="SinespaciadoCar"/>
    <w:uiPriority w:val="1"/>
    <w:qFormat/>
    <w:rsid w:val="00100DEE"/>
    <w:pPr>
      <w:spacing w:after="0" w:line="240" w:lineRule="auto"/>
    </w:pPr>
    <w:rPr>
      <w:rFonts w:ascii="Times New Roman" w:eastAsiaTheme="minorEastAsia" w:hAnsi="Times New Roman" w:cs="Times New Roman"/>
      <w:lang w:eastAsia="es-PE"/>
    </w:rPr>
  </w:style>
  <w:style w:type="character" w:styleId="Hipervnculo">
    <w:name w:val="Hyperlink"/>
    <w:basedOn w:val="Fuentedeprrafopredeter"/>
    <w:uiPriority w:val="99"/>
    <w:semiHidden/>
    <w:unhideWhenUsed/>
    <w:rsid w:val="00BA0EA4"/>
    <w:rPr>
      <w:color w:val="0000FF"/>
      <w:u w:val="single"/>
    </w:rPr>
  </w:style>
  <w:style w:type="character" w:styleId="Hipervnculovisitado">
    <w:name w:val="FollowedHyperlink"/>
    <w:basedOn w:val="Fuentedeprrafopredeter"/>
    <w:uiPriority w:val="99"/>
    <w:semiHidden/>
    <w:unhideWhenUsed/>
    <w:rsid w:val="00BA0EA4"/>
    <w:rPr>
      <w:color w:val="954F72" w:themeColor="followedHyperlink"/>
      <w:u w:val="single"/>
    </w:rPr>
  </w:style>
  <w:style w:type="paragraph" w:styleId="NormalWeb">
    <w:name w:val="Normal (Web)"/>
    <w:basedOn w:val="Normal"/>
    <w:uiPriority w:val="99"/>
    <w:unhideWhenUsed/>
    <w:rsid w:val="00BA0EA4"/>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DC1">
    <w:name w:val="toc 1"/>
    <w:basedOn w:val="Normal"/>
    <w:next w:val="Normal"/>
    <w:autoRedefine/>
    <w:uiPriority w:val="39"/>
    <w:semiHidden/>
    <w:unhideWhenUsed/>
    <w:rsid w:val="00BA0EA4"/>
    <w:pPr>
      <w:spacing w:after="100" w:line="256" w:lineRule="auto"/>
    </w:pPr>
    <w:rPr>
      <w:rFonts w:eastAsiaTheme="minorEastAsia" w:cs="Times New Roman"/>
      <w:lang w:eastAsia="es-PE"/>
    </w:rPr>
  </w:style>
  <w:style w:type="paragraph" w:styleId="TDC2">
    <w:name w:val="toc 2"/>
    <w:basedOn w:val="Normal"/>
    <w:next w:val="Normal"/>
    <w:autoRedefine/>
    <w:uiPriority w:val="39"/>
    <w:semiHidden/>
    <w:unhideWhenUsed/>
    <w:rsid w:val="00BA0EA4"/>
    <w:pPr>
      <w:spacing w:after="100" w:line="256" w:lineRule="auto"/>
      <w:ind w:left="220"/>
    </w:pPr>
    <w:rPr>
      <w:rFonts w:eastAsiaTheme="minorEastAsia" w:cs="Times New Roman"/>
      <w:lang w:eastAsia="es-PE"/>
    </w:rPr>
  </w:style>
  <w:style w:type="paragraph" w:styleId="TDC3">
    <w:name w:val="toc 3"/>
    <w:basedOn w:val="Normal"/>
    <w:next w:val="Normal"/>
    <w:autoRedefine/>
    <w:uiPriority w:val="39"/>
    <w:semiHidden/>
    <w:unhideWhenUsed/>
    <w:rsid w:val="00BA0EA4"/>
    <w:pPr>
      <w:spacing w:after="100" w:line="256" w:lineRule="auto"/>
      <w:ind w:left="440"/>
    </w:pPr>
    <w:rPr>
      <w:rFonts w:eastAsiaTheme="minorEastAsia" w:cs="Times New Roman"/>
      <w:lang w:eastAsia="es-PE"/>
    </w:rPr>
  </w:style>
  <w:style w:type="paragraph" w:styleId="Textonotapie">
    <w:name w:val="footnote text"/>
    <w:basedOn w:val="Normal"/>
    <w:link w:val="TextonotapieCar"/>
    <w:uiPriority w:val="99"/>
    <w:semiHidden/>
    <w:unhideWhenUsed/>
    <w:rsid w:val="00BA0EA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A0EA4"/>
    <w:rPr>
      <w:sz w:val="20"/>
      <w:szCs w:val="20"/>
    </w:rPr>
  </w:style>
  <w:style w:type="paragraph" w:styleId="Textocomentario">
    <w:name w:val="annotation text"/>
    <w:basedOn w:val="Normal"/>
    <w:link w:val="TextocomentarioCar"/>
    <w:uiPriority w:val="99"/>
    <w:semiHidden/>
    <w:unhideWhenUsed/>
    <w:rsid w:val="00BA0EA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A0EA4"/>
    <w:rPr>
      <w:sz w:val="20"/>
      <w:szCs w:val="20"/>
    </w:rPr>
  </w:style>
  <w:style w:type="paragraph" w:styleId="Descripcin">
    <w:name w:val="caption"/>
    <w:basedOn w:val="Normal"/>
    <w:next w:val="Normal"/>
    <w:uiPriority w:val="99"/>
    <w:semiHidden/>
    <w:unhideWhenUsed/>
    <w:qFormat/>
    <w:rsid w:val="00BA0EA4"/>
    <w:pPr>
      <w:spacing w:after="200" w:line="240" w:lineRule="auto"/>
    </w:pPr>
    <w:rPr>
      <w:i/>
      <w:iCs/>
      <w:color w:val="44546A" w:themeColor="text2"/>
      <w:sz w:val="18"/>
      <w:szCs w:val="18"/>
    </w:rPr>
  </w:style>
  <w:style w:type="paragraph" w:styleId="Listaconvietas">
    <w:name w:val="List Bullet"/>
    <w:basedOn w:val="Normal"/>
    <w:uiPriority w:val="99"/>
    <w:semiHidden/>
    <w:unhideWhenUsed/>
    <w:rsid w:val="00BA0EA4"/>
    <w:pPr>
      <w:tabs>
        <w:tab w:val="num" w:pos="360"/>
      </w:tabs>
      <w:spacing w:after="0" w:line="240" w:lineRule="auto"/>
      <w:ind w:left="360" w:hanging="360"/>
    </w:pPr>
    <w:rPr>
      <w:rFonts w:ascii="Times New Roman" w:eastAsia="Times New Roman" w:hAnsi="Times New Roman" w:cs="Times New Roman"/>
      <w:sz w:val="24"/>
      <w:szCs w:val="24"/>
      <w:lang w:val="es-MX" w:eastAsia="es-MX"/>
    </w:rPr>
  </w:style>
  <w:style w:type="paragraph" w:styleId="Lista2">
    <w:name w:val="List 2"/>
    <w:basedOn w:val="Normal"/>
    <w:uiPriority w:val="99"/>
    <w:semiHidden/>
    <w:unhideWhenUsed/>
    <w:rsid w:val="00BA0EA4"/>
    <w:pPr>
      <w:spacing w:after="0" w:line="240" w:lineRule="auto"/>
      <w:ind w:left="566" w:hanging="283"/>
    </w:pPr>
    <w:rPr>
      <w:rFonts w:ascii="Times New Roman" w:eastAsia="Times New Roman" w:hAnsi="Times New Roman" w:cs="Times New Roman"/>
      <w:sz w:val="24"/>
      <w:szCs w:val="24"/>
      <w:lang w:eastAsia="es-ES"/>
    </w:rPr>
  </w:style>
  <w:style w:type="paragraph" w:styleId="Lista3">
    <w:name w:val="List 3"/>
    <w:basedOn w:val="Normal"/>
    <w:uiPriority w:val="99"/>
    <w:semiHidden/>
    <w:unhideWhenUsed/>
    <w:rsid w:val="00BA0EA4"/>
    <w:pPr>
      <w:spacing w:after="0" w:line="240" w:lineRule="auto"/>
      <w:ind w:left="849" w:hanging="283"/>
    </w:pPr>
    <w:rPr>
      <w:rFonts w:ascii="Times New Roman" w:eastAsia="Times New Roman" w:hAnsi="Times New Roman" w:cs="Times New Roman"/>
      <w:sz w:val="24"/>
      <w:szCs w:val="24"/>
      <w:lang w:eastAsia="es-ES"/>
    </w:rPr>
  </w:style>
  <w:style w:type="paragraph" w:styleId="Lista4">
    <w:name w:val="List 4"/>
    <w:basedOn w:val="Normal"/>
    <w:uiPriority w:val="99"/>
    <w:semiHidden/>
    <w:unhideWhenUsed/>
    <w:rsid w:val="00BA0EA4"/>
    <w:pPr>
      <w:spacing w:after="0" w:line="240" w:lineRule="auto"/>
      <w:ind w:left="1132" w:hanging="283"/>
      <w:contextualSpacing/>
    </w:pPr>
    <w:rPr>
      <w:rFonts w:ascii="Times New Roman" w:eastAsia="Times New Roman" w:hAnsi="Times New Roman" w:cs="Times New Roman"/>
      <w:sz w:val="24"/>
      <w:szCs w:val="24"/>
      <w:lang w:val="en-US"/>
    </w:rPr>
  </w:style>
  <w:style w:type="paragraph" w:styleId="Listaconvietas2">
    <w:name w:val="List Bullet 2"/>
    <w:basedOn w:val="Normal"/>
    <w:autoRedefine/>
    <w:uiPriority w:val="99"/>
    <w:semiHidden/>
    <w:unhideWhenUsed/>
    <w:rsid w:val="00BA0EA4"/>
    <w:pPr>
      <w:tabs>
        <w:tab w:val="num" w:pos="643"/>
      </w:tabs>
      <w:spacing w:after="0" w:line="240" w:lineRule="auto"/>
      <w:ind w:left="643" w:hanging="360"/>
    </w:pPr>
    <w:rPr>
      <w:rFonts w:ascii="Times New Roman" w:eastAsia="Times New Roman" w:hAnsi="Times New Roman" w:cs="Times New Roman"/>
      <w:sz w:val="24"/>
      <w:szCs w:val="24"/>
      <w:lang w:eastAsia="es-ES"/>
    </w:rPr>
  </w:style>
  <w:style w:type="paragraph" w:styleId="Listaconvietas5">
    <w:name w:val="List Bullet 5"/>
    <w:basedOn w:val="Normal"/>
    <w:autoRedefine/>
    <w:uiPriority w:val="99"/>
    <w:semiHidden/>
    <w:unhideWhenUsed/>
    <w:rsid w:val="00BA0EA4"/>
    <w:pPr>
      <w:tabs>
        <w:tab w:val="num" w:pos="1492"/>
      </w:tabs>
      <w:spacing w:after="0" w:line="240" w:lineRule="auto"/>
      <w:ind w:left="1492" w:hanging="360"/>
    </w:pPr>
    <w:rPr>
      <w:rFonts w:ascii="Times New Roman" w:eastAsia="Times New Roman" w:hAnsi="Times New Roman" w:cs="Times New Roman"/>
      <w:sz w:val="24"/>
      <w:szCs w:val="24"/>
      <w:lang w:eastAsia="es-ES"/>
    </w:rPr>
  </w:style>
  <w:style w:type="paragraph" w:styleId="Ttulo">
    <w:name w:val="Title"/>
    <w:basedOn w:val="Normal"/>
    <w:link w:val="TtuloCar"/>
    <w:uiPriority w:val="10"/>
    <w:qFormat/>
    <w:rsid w:val="00BA0EA4"/>
    <w:pPr>
      <w:spacing w:after="0" w:line="240" w:lineRule="auto"/>
      <w:jc w:val="center"/>
    </w:pPr>
    <w:rPr>
      <w:rFonts w:ascii="Times New Roman" w:eastAsia="Times New Roman" w:hAnsi="Times New Roman" w:cs="Times New Roman"/>
      <w:b/>
      <w:bCs/>
      <w:sz w:val="24"/>
      <w:szCs w:val="24"/>
      <w:lang w:eastAsia="es-ES"/>
    </w:rPr>
  </w:style>
  <w:style w:type="character" w:customStyle="1" w:styleId="TtuloCar">
    <w:name w:val="Título Car"/>
    <w:basedOn w:val="Fuentedeprrafopredeter"/>
    <w:link w:val="Ttulo"/>
    <w:uiPriority w:val="10"/>
    <w:rsid w:val="00BA0EA4"/>
    <w:rPr>
      <w:rFonts w:ascii="Times New Roman" w:eastAsia="Times New Roman" w:hAnsi="Times New Roman" w:cs="Times New Roman"/>
      <w:b/>
      <w:bCs/>
      <w:sz w:val="24"/>
      <w:szCs w:val="24"/>
      <w:lang w:eastAsia="es-ES"/>
    </w:rPr>
  </w:style>
  <w:style w:type="paragraph" w:styleId="Textoindependiente">
    <w:name w:val="Body Text"/>
    <w:basedOn w:val="Normal"/>
    <w:link w:val="TextoindependienteCar"/>
    <w:uiPriority w:val="99"/>
    <w:semiHidden/>
    <w:unhideWhenUsed/>
    <w:rsid w:val="00BA0EA4"/>
    <w:pPr>
      <w:spacing w:after="120" w:line="276" w:lineRule="auto"/>
    </w:pPr>
  </w:style>
  <w:style w:type="character" w:customStyle="1" w:styleId="TextoindependienteCar">
    <w:name w:val="Texto independiente Car"/>
    <w:basedOn w:val="Fuentedeprrafopredeter"/>
    <w:link w:val="Textoindependiente"/>
    <w:uiPriority w:val="99"/>
    <w:semiHidden/>
    <w:rsid w:val="00BA0EA4"/>
  </w:style>
  <w:style w:type="paragraph" w:styleId="Sangradetextonormal">
    <w:name w:val="Body Text Indent"/>
    <w:basedOn w:val="Normal"/>
    <w:link w:val="SangradetextonormalCar"/>
    <w:uiPriority w:val="99"/>
    <w:semiHidden/>
    <w:unhideWhenUsed/>
    <w:rsid w:val="00BA0EA4"/>
    <w:pPr>
      <w:spacing w:after="120" w:line="240" w:lineRule="auto"/>
      <w:ind w:left="283"/>
    </w:pPr>
    <w:rPr>
      <w:rFonts w:ascii="Times New Roman" w:eastAsia="Times New Roman" w:hAnsi="Times New Roman" w:cs="Times New Roman"/>
      <w:sz w:val="24"/>
      <w:szCs w:val="24"/>
      <w:lang w:val="es-ES" w:eastAsia="es-ES"/>
    </w:rPr>
  </w:style>
  <w:style w:type="character" w:customStyle="1" w:styleId="SangradetextonormalCar">
    <w:name w:val="Sangría de texto normal Car"/>
    <w:basedOn w:val="Fuentedeprrafopredeter"/>
    <w:link w:val="Sangradetextonormal"/>
    <w:uiPriority w:val="99"/>
    <w:semiHidden/>
    <w:rsid w:val="00BA0EA4"/>
    <w:rPr>
      <w:rFonts w:ascii="Times New Roman" w:eastAsia="Times New Roman" w:hAnsi="Times New Roman" w:cs="Times New Roman"/>
      <w:sz w:val="24"/>
      <w:szCs w:val="24"/>
      <w:lang w:val="es-ES" w:eastAsia="es-ES"/>
    </w:rPr>
  </w:style>
  <w:style w:type="paragraph" w:styleId="Subttulo">
    <w:name w:val="Subtitle"/>
    <w:basedOn w:val="Normal"/>
    <w:next w:val="Normal"/>
    <w:link w:val="SubttuloCar"/>
    <w:uiPriority w:val="11"/>
    <w:qFormat/>
    <w:rsid w:val="00BA0EA4"/>
    <w:pPr>
      <w:spacing w:line="256" w:lineRule="auto"/>
    </w:pPr>
    <w:rPr>
      <w:rFonts w:eastAsiaTheme="minorEastAsia" w:cs="Times New Roman"/>
      <w:color w:val="5A5A5A" w:themeColor="text1" w:themeTint="A5"/>
      <w:spacing w:val="15"/>
      <w:lang w:eastAsia="es-PE"/>
    </w:rPr>
  </w:style>
  <w:style w:type="character" w:customStyle="1" w:styleId="SubttuloCar">
    <w:name w:val="Subtítulo Car"/>
    <w:basedOn w:val="Fuentedeprrafopredeter"/>
    <w:link w:val="Subttulo"/>
    <w:uiPriority w:val="11"/>
    <w:rsid w:val="00BA0EA4"/>
    <w:rPr>
      <w:rFonts w:eastAsiaTheme="minorEastAsia" w:cs="Times New Roman"/>
      <w:color w:val="5A5A5A" w:themeColor="text1" w:themeTint="A5"/>
      <w:spacing w:val="15"/>
      <w:lang w:eastAsia="es-PE"/>
    </w:rPr>
  </w:style>
  <w:style w:type="paragraph" w:styleId="Saludo">
    <w:name w:val="Salutation"/>
    <w:basedOn w:val="Normal"/>
    <w:next w:val="Normal"/>
    <w:link w:val="SaludoCar"/>
    <w:uiPriority w:val="99"/>
    <w:semiHidden/>
    <w:unhideWhenUsed/>
    <w:rsid w:val="00BA0EA4"/>
    <w:pPr>
      <w:spacing w:after="0" w:line="240" w:lineRule="auto"/>
    </w:pPr>
    <w:rPr>
      <w:rFonts w:ascii="Times New Roman" w:eastAsia="Times New Roman" w:hAnsi="Times New Roman" w:cs="Times New Roman"/>
      <w:sz w:val="24"/>
      <w:szCs w:val="24"/>
      <w:lang w:val="es-ES" w:eastAsia="es-ES"/>
    </w:rPr>
  </w:style>
  <w:style w:type="character" w:customStyle="1" w:styleId="SaludoCar">
    <w:name w:val="Saludo Car"/>
    <w:basedOn w:val="Fuentedeprrafopredeter"/>
    <w:link w:val="Saludo"/>
    <w:uiPriority w:val="99"/>
    <w:semiHidden/>
    <w:rsid w:val="00BA0EA4"/>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uiPriority w:val="99"/>
    <w:semiHidden/>
    <w:unhideWhenUsed/>
    <w:rsid w:val="00BA0EA4"/>
    <w:pPr>
      <w:spacing w:after="0" w:line="240" w:lineRule="auto"/>
      <w:jc w:val="center"/>
    </w:pPr>
    <w:rPr>
      <w:rFonts w:ascii="Tahoma" w:eastAsia="Times New Roman" w:hAnsi="Tahoma" w:cs="Tahoma"/>
      <w:b/>
      <w:bCs/>
      <w:sz w:val="16"/>
      <w:szCs w:val="24"/>
      <w:lang w:val="es-ES"/>
    </w:rPr>
  </w:style>
  <w:style w:type="character" w:customStyle="1" w:styleId="Textoindependiente2Car">
    <w:name w:val="Texto independiente 2 Car"/>
    <w:basedOn w:val="Fuentedeprrafopredeter"/>
    <w:link w:val="Textoindependiente2"/>
    <w:uiPriority w:val="99"/>
    <w:semiHidden/>
    <w:rsid w:val="00BA0EA4"/>
    <w:rPr>
      <w:rFonts w:ascii="Tahoma" w:eastAsia="Times New Roman" w:hAnsi="Tahoma" w:cs="Tahoma"/>
      <w:b/>
      <w:bCs/>
      <w:sz w:val="16"/>
      <w:szCs w:val="24"/>
      <w:lang w:val="es-ES"/>
    </w:rPr>
  </w:style>
  <w:style w:type="paragraph" w:styleId="Textoindependiente3">
    <w:name w:val="Body Text 3"/>
    <w:basedOn w:val="Normal"/>
    <w:link w:val="Textoindependiente3Car"/>
    <w:uiPriority w:val="99"/>
    <w:semiHidden/>
    <w:unhideWhenUsed/>
    <w:rsid w:val="00BA0EA4"/>
    <w:pPr>
      <w:spacing w:after="120" w:line="240" w:lineRule="auto"/>
    </w:pPr>
    <w:rPr>
      <w:rFonts w:ascii="Times New Roman" w:eastAsia="Times New Roman" w:hAnsi="Times New Roman" w:cs="Times New Roman"/>
      <w:sz w:val="16"/>
      <w:szCs w:val="16"/>
      <w:lang w:val="x-none" w:eastAsia="es-ES"/>
    </w:rPr>
  </w:style>
  <w:style w:type="character" w:customStyle="1" w:styleId="Textoindependiente3Car">
    <w:name w:val="Texto independiente 3 Car"/>
    <w:basedOn w:val="Fuentedeprrafopredeter"/>
    <w:link w:val="Textoindependiente3"/>
    <w:uiPriority w:val="99"/>
    <w:semiHidden/>
    <w:rsid w:val="00BA0EA4"/>
    <w:rPr>
      <w:rFonts w:ascii="Times New Roman" w:eastAsia="Times New Roman" w:hAnsi="Times New Roman" w:cs="Times New Roman"/>
      <w:sz w:val="16"/>
      <w:szCs w:val="16"/>
      <w:lang w:val="x-none" w:eastAsia="es-ES"/>
    </w:rPr>
  </w:style>
  <w:style w:type="paragraph" w:styleId="Sangra2detindependiente">
    <w:name w:val="Body Text Indent 2"/>
    <w:basedOn w:val="Normal"/>
    <w:link w:val="Sangra2detindependienteCar"/>
    <w:uiPriority w:val="99"/>
    <w:semiHidden/>
    <w:unhideWhenUsed/>
    <w:rsid w:val="00BA0EA4"/>
    <w:pPr>
      <w:spacing w:after="0" w:line="240" w:lineRule="auto"/>
      <w:ind w:left="708"/>
      <w:jc w:val="both"/>
    </w:pPr>
    <w:rPr>
      <w:rFonts w:ascii="Arial" w:eastAsia="Times New Roman" w:hAnsi="Arial" w:cs="Arial"/>
      <w:b/>
      <w:bCs/>
      <w:sz w:val="24"/>
      <w:szCs w:val="24"/>
      <w:lang w:val="es-MX" w:eastAsia="es-MX"/>
    </w:rPr>
  </w:style>
  <w:style w:type="character" w:customStyle="1" w:styleId="Sangra2detindependienteCar">
    <w:name w:val="Sangría 2 de t. independiente Car"/>
    <w:basedOn w:val="Fuentedeprrafopredeter"/>
    <w:link w:val="Sangra2detindependiente"/>
    <w:uiPriority w:val="99"/>
    <w:semiHidden/>
    <w:rsid w:val="00BA0EA4"/>
    <w:rPr>
      <w:rFonts w:ascii="Arial" w:eastAsia="Times New Roman" w:hAnsi="Arial" w:cs="Arial"/>
      <w:b/>
      <w:bCs/>
      <w:sz w:val="24"/>
      <w:szCs w:val="24"/>
      <w:lang w:val="es-MX" w:eastAsia="es-MX"/>
    </w:rPr>
  </w:style>
  <w:style w:type="paragraph" w:styleId="Sangra3detindependiente">
    <w:name w:val="Body Text Indent 3"/>
    <w:basedOn w:val="Normal"/>
    <w:link w:val="Sangra3detindependienteCar"/>
    <w:uiPriority w:val="99"/>
    <w:semiHidden/>
    <w:unhideWhenUsed/>
    <w:rsid w:val="00BA0EA4"/>
    <w:pPr>
      <w:spacing w:after="0" w:line="240" w:lineRule="auto"/>
      <w:ind w:left="708"/>
      <w:jc w:val="both"/>
    </w:pPr>
    <w:rPr>
      <w:rFonts w:ascii="Arial" w:eastAsia="Times New Roman" w:hAnsi="Arial" w:cs="Arial"/>
      <w:sz w:val="24"/>
      <w:szCs w:val="24"/>
      <w:lang w:val="es-MX" w:eastAsia="es-MX"/>
    </w:rPr>
  </w:style>
  <w:style w:type="character" w:customStyle="1" w:styleId="Sangra3detindependienteCar">
    <w:name w:val="Sangría 3 de t. independiente Car"/>
    <w:basedOn w:val="Fuentedeprrafopredeter"/>
    <w:link w:val="Sangra3detindependiente"/>
    <w:uiPriority w:val="99"/>
    <w:semiHidden/>
    <w:rsid w:val="00BA0EA4"/>
    <w:rPr>
      <w:rFonts w:ascii="Arial" w:eastAsia="Times New Roman" w:hAnsi="Arial" w:cs="Arial"/>
      <w:sz w:val="24"/>
      <w:szCs w:val="24"/>
      <w:lang w:val="es-MX" w:eastAsia="es-MX"/>
    </w:rPr>
  </w:style>
  <w:style w:type="paragraph" w:styleId="Textodebloque">
    <w:name w:val="Block Text"/>
    <w:basedOn w:val="Normal"/>
    <w:uiPriority w:val="99"/>
    <w:semiHidden/>
    <w:unhideWhenUsed/>
    <w:rsid w:val="00BA0EA4"/>
    <w:pPr>
      <w:tabs>
        <w:tab w:val="left" w:pos="5040"/>
      </w:tabs>
      <w:spacing w:after="0" w:line="240" w:lineRule="auto"/>
      <w:ind w:left="3600" w:right="-46"/>
      <w:jc w:val="both"/>
    </w:pPr>
    <w:rPr>
      <w:rFonts w:ascii="Arial" w:eastAsia="Times New Roman" w:hAnsi="Arial" w:cs="Arial"/>
      <w:b/>
      <w:color w:val="000000"/>
      <w:sz w:val="32"/>
      <w:szCs w:val="32"/>
      <w:lang w:eastAsia="es-ES"/>
    </w:rPr>
  </w:style>
  <w:style w:type="paragraph" w:styleId="Textosinformato">
    <w:name w:val="Plain Text"/>
    <w:basedOn w:val="Normal"/>
    <w:link w:val="TextosinformatoCar"/>
    <w:uiPriority w:val="99"/>
    <w:semiHidden/>
    <w:unhideWhenUsed/>
    <w:rsid w:val="00BA0EA4"/>
    <w:pPr>
      <w:tabs>
        <w:tab w:val="left" w:pos="4937"/>
        <w:tab w:val="left" w:pos="6600"/>
      </w:tabs>
      <w:spacing w:before="120" w:after="120" w:line="240" w:lineRule="auto"/>
      <w:jc w:val="both"/>
    </w:pPr>
    <w:rPr>
      <w:rFonts w:ascii="Courier New" w:eastAsia="Arial Unicode MS" w:hAnsi="Courier New" w:cs="Courier New"/>
      <w:sz w:val="20"/>
      <w:szCs w:val="20"/>
      <w:lang w:val="es-ES" w:eastAsia="es-ES"/>
    </w:rPr>
  </w:style>
  <w:style w:type="character" w:customStyle="1" w:styleId="TextosinformatoCar">
    <w:name w:val="Texto sin formato Car"/>
    <w:basedOn w:val="Fuentedeprrafopredeter"/>
    <w:link w:val="Textosinformato"/>
    <w:uiPriority w:val="99"/>
    <w:semiHidden/>
    <w:rsid w:val="00BA0EA4"/>
    <w:rPr>
      <w:rFonts w:ascii="Courier New" w:eastAsia="Arial Unicode MS" w:hAnsi="Courier New" w:cs="Courier New"/>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BA0EA4"/>
    <w:rPr>
      <w:b/>
      <w:bCs/>
    </w:rPr>
  </w:style>
  <w:style w:type="character" w:customStyle="1" w:styleId="AsuntodelcomentarioCar">
    <w:name w:val="Asunto del comentario Car"/>
    <w:basedOn w:val="TextocomentarioCar"/>
    <w:link w:val="Asuntodelcomentario"/>
    <w:uiPriority w:val="99"/>
    <w:semiHidden/>
    <w:rsid w:val="00BA0EA4"/>
    <w:rPr>
      <w:b/>
      <w:bCs/>
      <w:sz w:val="20"/>
      <w:szCs w:val="20"/>
    </w:rPr>
  </w:style>
  <w:style w:type="paragraph" w:styleId="TtuloTDC">
    <w:name w:val="TOC Heading"/>
    <w:basedOn w:val="Ttulo1"/>
    <w:next w:val="Normal"/>
    <w:uiPriority w:val="39"/>
    <w:semiHidden/>
    <w:unhideWhenUsed/>
    <w:qFormat/>
    <w:rsid w:val="00BA0EA4"/>
    <w:pPr>
      <w:spacing w:line="256" w:lineRule="auto"/>
      <w:outlineLvl w:val="9"/>
    </w:pPr>
    <w:rPr>
      <w:rFonts w:asciiTheme="majorHAnsi" w:eastAsiaTheme="majorEastAsia" w:hAnsiTheme="majorHAnsi" w:cstheme="majorBidi"/>
      <w:b w:val="0"/>
      <w:bCs w:val="0"/>
      <w:color w:val="2E74B5" w:themeColor="accent1" w:themeShade="BF"/>
      <w:kern w:val="0"/>
      <w:lang w:eastAsia="es-PE"/>
    </w:rPr>
  </w:style>
  <w:style w:type="paragraph" w:customStyle="1" w:styleId="parrafo">
    <w:name w:val="parrafo"/>
    <w:basedOn w:val="Normal"/>
    <w:uiPriority w:val="99"/>
    <w:rsid w:val="00BA0EA4"/>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av-special-heading-tag">
    <w:name w:val="av-special-heading-tag"/>
    <w:basedOn w:val="Normal"/>
    <w:uiPriority w:val="99"/>
    <w:rsid w:val="00BA0EA4"/>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3CBD5A742C28424DA5172AD252E32316">
    <w:name w:val="3CBD5A742C28424DA5172AD252E32316"/>
    <w:uiPriority w:val="99"/>
    <w:rsid w:val="00BA0EA4"/>
    <w:pPr>
      <w:spacing w:after="200" w:line="276" w:lineRule="auto"/>
    </w:pPr>
    <w:rPr>
      <w:rFonts w:eastAsiaTheme="minorEastAsia"/>
      <w:lang w:eastAsia="es-PE"/>
    </w:rPr>
  </w:style>
  <w:style w:type="paragraph" w:customStyle="1" w:styleId="xl82">
    <w:name w:val="xl82"/>
    <w:basedOn w:val="Normal"/>
    <w:uiPriority w:val="99"/>
    <w:rsid w:val="00BA0EA4"/>
    <w:pPr>
      <w:pBdr>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46">
    <w:name w:val="xl46"/>
    <w:basedOn w:val="Normal"/>
    <w:uiPriority w:val="99"/>
    <w:rsid w:val="00BA0EA4"/>
    <w:pPr>
      <w:spacing w:before="100" w:beforeAutospacing="1" w:after="100" w:afterAutospacing="1" w:line="240" w:lineRule="auto"/>
    </w:pPr>
    <w:rPr>
      <w:rFonts w:ascii="Arial Narrow" w:eastAsia="Arial Unicode MS" w:hAnsi="Arial Narrow" w:cs="Times New Roman"/>
      <w:sz w:val="18"/>
      <w:szCs w:val="18"/>
      <w:lang w:eastAsia="es-ES"/>
    </w:rPr>
  </w:style>
  <w:style w:type="paragraph" w:customStyle="1" w:styleId="Sumilla">
    <w:name w:val="Sumilla"/>
    <w:basedOn w:val="Textoindependiente"/>
    <w:autoRedefine/>
    <w:uiPriority w:val="99"/>
    <w:rsid w:val="00BA0EA4"/>
    <w:pPr>
      <w:tabs>
        <w:tab w:val="num" w:pos="840"/>
      </w:tabs>
      <w:spacing w:after="0" w:line="240" w:lineRule="auto"/>
      <w:ind w:left="1260" w:hanging="840"/>
      <w:jc w:val="both"/>
    </w:pPr>
    <w:rPr>
      <w:rFonts w:ascii="Arial" w:eastAsia="Times New Roman" w:hAnsi="Arial" w:cs="Arial"/>
      <w:sz w:val="24"/>
      <w:szCs w:val="24"/>
      <w:lang w:eastAsia="es-ES"/>
    </w:rPr>
  </w:style>
  <w:style w:type="paragraph" w:customStyle="1" w:styleId="Articulado">
    <w:name w:val="Articulado"/>
    <w:basedOn w:val="Textoindependiente3"/>
    <w:uiPriority w:val="99"/>
    <w:rsid w:val="00BA0EA4"/>
    <w:pPr>
      <w:widowControl w:val="0"/>
      <w:snapToGrid w:val="0"/>
      <w:ind w:left="539" w:hanging="539"/>
      <w:jc w:val="both"/>
    </w:pPr>
    <w:rPr>
      <w:rFonts w:ascii="Arial" w:hAnsi="Arial" w:cs="Arial"/>
      <w:bCs/>
      <w:sz w:val="24"/>
      <w:szCs w:val="24"/>
      <w:lang w:val="es-PE"/>
    </w:rPr>
  </w:style>
  <w:style w:type="paragraph" w:customStyle="1" w:styleId="sttextocuerpo">
    <w:name w:val="sttextocuerpo"/>
    <w:basedOn w:val="Normal"/>
    <w:uiPriority w:val="99"/>
    <w:rsid w:val="00BA0EA4"/>
    <w:pPr>
      <w:spacing w:before="100" w:beforeAutospacing="1" w:after="100" w:afterAutospacing="1" w:line="240" w:lineRule="auto"/>
    </w:pPr>
    <w:rPr>
      <w:rFonts w:ascii="Arial" w:eastAsia="Arial Unicode MS" w:hAnsi="Arial" w:cs="Arial"/>
      <w:sz w:val="20"/>
      <w:szCs w:val="20"/>
      <w:lang w:eastAsia="es-ES"/>
    </w:rPr>
  </w:style>
  <w:style w:type="paragraph" w:customStyle="1" w:styleId="xl22">
    <w:name w:val="xl22"/>
    <w:basedOn w:val="Normal"/>
    <w:uiPriority w:val="99"/>
    <w:rsid w:val="00BA0EA4"/>
    <w:pPr>
      <w:pBdr>
        <w:left w:val="single" w:sz="8"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18"/>
      <w:szCs w:val="18"/>
      <w:lang w:eastAsia="es-ES"/>
    </w:rPr>
  </w:style>
  <w:style w:type="paragraph" w:customStyle="1" w:styleId="xl24">
    <w:name w:val="xl24"/>
    <w:basedOn w:val="Normal"/>
    <w:uiPriority w:val="99"/>
    <w:rsid w:val="00BA0EA4"/>
    <w:pPr>
      <w:pBdr>
        <w:top w:val="single" w:sz="4" w:space="0" w:color="auto"/>
        <w:bottom w:val="single" w:sz="4" w:space="0" w:color="000000"/>
      </w:pBdr>
      <w:spacing w:before="100" w:beforeAutospacing="1" w:after="100" w:afterAutospacing="1" w:line="240" w:lineRule="auto"/>
      <w:jc w:val="center"/>
    </w:pPr>
    <w:rPr>
      <w:rFonts w:ascii="Arial" w:eastAsia="Arial Unicode MS" w:hAnsi="Arial" w:cs="Arial"/>
      <w:b/>
      <w:bCs/>
      <w:color w:val="000000"/>
      <w:sz w:val="24"/>
      <w:szCs w:val="24"/>
      <w:lang w:eastAsia="es-ES"/>
    </w:rPr>
  </w:style>
  <w:style w:type="paragraph" w:customStyle="1" w:styleId="xl25">
    <w:name w:val="xl25"/>
    <w:basedOn w:val="Normal"/>
    <w:uiPriority w:val="99"/>
    <w:rsid w:val="00BA0EA4"/>
    <w:pPr>
      <w:pBdr>
        <w:top w:val="single" w:sz="4" w:space="0" w:color="auto"/>
        <w:left w:val="single" w:sz="4" w:space="0" w:color="000000"/>
        <w:bottom w:val="single" w:sz="4" w:space="0" w:color="000000"/>
        <w:right w:val="single" w:sz="4" w:space="0" w:color="000000"/>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26">
    <w:name w:val="xl26"/>
    <w:basedOn w:val="Normal"/>
    <w:uiPriority w:val="99"/>
    <w:rsid w:val="00BA0EA4"/>
    <w:pPr>
      <w:pBdr>
        <w:top w:val="single" w:sz="4"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24"/>
      <w:szCs w:val="24"/>
      <w:lang w:eastAsia="es-ES"/>
    </w:rPr>
  </w:style>
  <w:style w:type="paragraph" w:customStyle="1" w:styleId="xl27">
    <w:name w:val="xl27"/>
    <w:basedOn w:val="Normal"/>
    <w:uiPriority w:val="99"/>
    <w:rsid w:val="00BA0EA4"/>
    <w:pPr>
      <w:pBdr>
        <w:left w:val="single" w:sz="4" w:space="0" w:color="auto"/>
        <w:right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28">
    <w:name w:val="xl28"/>
    <w:basedOn w:val="Normal"/>
    <w:uiPriority w:val="99"/>
    <w:rsid w:val="00BA0EA4"/>
    <w:pPr>
      <w:pBdr>
        <w:bottom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29">
    <w:name w:val="xl29"/>
    <w:basedOn w:val="Normal"/>
    <w:uiPriority w:val="99"/>
    <w:rsid w:val="00BA0EA4"/>
    <w:pPr>
      <w:pBdr>
        <w:left w:val="single" w:sz="4" w:space="0" w:color="000000"/>
        <w:bottom w:val="single" w:sz="4" w:space="0" w:color="000000"/>
        <w:right w:val="single" w:sz="4" w:space="0" w:color="000000"/>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30">
    <w:name w:val="xl30"/>
    <w:basedOn w:val="Normal"/>
    <w:uiPriority w:val="99"/>
    <w:rsid w:val="00BA0EA4"/>
    <w:pPr>
      <w:pBdr>
        <w:bottom w:val="single" w:sz="4" w:space="0" w:color="000000"/>
        <w:right w:val="single" w:sz="4" w:space="0" w:color="auto"/>
      </w:pBdr>
      <w:spacing w:before="100" w:beforeAutospacing="1" w:after="100" w:afterAutospacing="1" w:line="240" w:lineRule="auto"/>
      <w:jc w:val="center"/>
    </w:pPr>
    <w:rPr>
      <w:rFonts w:ascii="Arial" w:eastAsia="Arial Unicode MS" w:hAnsi="Arial" w:cs="Arial"/>
      <w:b/>
      <w:bCs/>
      <w:color w:val="000000"/>
      <w:sz w:val="24"/>
      <w:szCs w:val="24"/>
      <w:lang w:eastAsia="es-ES"/>
    </w:rPr>
  </w:style>
  <w:style w:type="paragraph" w:customStyle="1" w:styleId="xl31">
    <w:name w:val="xl31"/>
    <w:basedOn w:val="Normal"/>
    <w:uiPriority w:val="99"/>
    <w:rsid w:val="00BA0EA4"/>
    <w:pPr>
      <w:pBdr>
        <w:left w:val="single" w:sz="4" w:space="0" w:color="auto"/>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2">
    <w:name w:val="xl32"/>
    <w:basedOn w:val="Normal"/>
    <w:uiPriority w:val="99"/>
    <w:rsid w:val="00BA0EA4"/>
    <w:pP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3">
    <w:name w:val="xl33"/>
    <w:basedOn w:val="Normal"/>
    <w:uiPriority w:val="99"/>
    <w:rsid w:val="00BA0EA4"/>
    <w:pPr>
      <w:pBdr>
        <w:top w:val="single" w:sz="4" w:space="0" w:color="000000"/>
        <w:left w:val="single" w:sz="4" w:space="0" w:color="000000"/>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34">
    <w:name w:val="xl34"/>
    <w:basedOn w:val="Normal"/>
    <w:uiPriority w:val="99"/>
    <w:rsid w:val="00BA0EA4"/>
    <w:pPr>
      <w:pBdr>
        <w:top w:val="single" w:sz="4" w:space="0" w:color="000000"/>
        <w:left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5">
    <w:name w:val="xl35"/>
    <w:basedOn w:val="Normal"/>
    <w:uiPriority w:val="99"/>
    <w:rsid w:val="00BA0EA4"/>
    <w:pPr>
      <w:pBdr>
        <w:left w:val="single" w:sz="4" w:space="0" w:color="auto"/>
        <w:right w:val="single" w:sz="4" w:space="0" w:color="000000"/>
      </w:pBdr>
      <w:spacing w:before="100" w:beforeAutospacing="1" w:after="100" w:afterAutospacing="1" w:line="240" w:lineRule="auto"/>
      <w:jc w:val="right"/>
    </w:pPr>
    <w:rPr>
      <w:rFonts w:ascii="Arial" w:eastAsia="Arial Unicode MS" w:hAnsi="Arial" w:cs="Arial"/>
      <w:sz w:val="24"/>
      <w:szCs w:val="24"/>
      <w:lang w:eastAsia="es-ES"/>
    </w:rPr>
  </w:style>
  <w:style w:type="paragraph" w:customStyle="1" w:styleId="xl36">
    <w:name w:val="xl36"/>
    <w:basedOn w:val="Normal"/>
    <w:uiPriority w:val="99"/>
    <w:rsid w:val="00BA0EA4"/>
    <w:pPr>
      <w:pBdr>
        <w:bottom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7">
    <w:name w:val="xl37"/>
    <w:basedOn w:val="Normal"/>
    <w:uiPriority w:val="99"/>
    <w:rsid w:val="00BA0EA4"/>
    <w:pPr>
      <w:pBdr>
        <w:left w:val="single" w:sz="4" w:space="0" w:color="000000"/>
        <w:bottom w:val="single" w:sz="4" w:space="0" w:color="auto"/>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38">
    <w:name w:val="xl38"/>
    <w:basedOn w:val="Normal"/>
    <w:uiPriority w:val="99"/>
    <w:rsid w:val="00BA0EA4"/>
    <w:pPr>
      <w:pBdr>
        <w:top w:val="single" w:sz="4" w:space="0" w:color="000000"/>
        <w:left w:val="single" w:sz="4" w:space="0" w:color="auto"/>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39">
    <w:name w:val="xl39"/>
    <w:basedOn w:val="Normal"/>
    <w:uiPriority w:val="99"/>
    <w:rsid w:val="00BA0EA4"/>
    <w:pPr>
      <w:pBdr>
        <w:top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40">
    <w:name w:val="xl40"/>
    <w:basedOn w:val="Normal"/>
    <w:uiPriority w:val="99"/>
    <w:rsid w:val="00BA0EA4"/>
    <w:pPr>
      <w:pBdr>
        <w:top w:val="single" w:sz="4" w:space="0" w:color="auto"/>
        <w:bottom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41">
    <w:name w:val="xl41"/>
    <w:basedOn w:val="Normal"/>
    <w:uiPriority w:val="99"/>
    <w:rsid w:val="00BA0EA4"/>
    <w:pPr>
      <w:pBdr>
        <w:bottom w:val="single" w:sz="4" w:space="0" w:color="000000"/>
        <w:right w:val="single" w:sz="4" w:space="0" w:color="auto"/>
      </w:pBdr>
      <w:spacing w:before="100" w:beforeAutospacing="1" w:after="100" w:afterAutospacing="1" w:line="240" w:lineRule="auto"/>
      <w:jc w:val="right"/>
    </w:pPr>
    <w:rPr>
      <w:rFonts w:ascii="Arial" w:eastAsia="Arial Unicode MS" w:hAnsi="Arial" w:cs="Arial"/>
      <w:sz w:val="24"/>
      <w:szCs w:val="24"/>
      <w:lang w:eastAsia="es-ES"/>
    </w:rPr>
  </w:style>
  <w:style w:type="paragraph" w:customStyle="1" w:styleId="xl42">
    <w:name w:val="xl42"/>
    <w:basedOn w:val="Normal"/>
    <w:uiPriority w:val="99"/>
    <w:rsid w:val="00BA0EA4"/>
    <w:pPr>
      <w:pBdr>
        <w:top w:val="single" w:sz="4" w:space="0" w:color="000000"/>
        <w:lef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3">
    <w:name w:val="xl43"/>
    <w:basedOn w:val="Normal"/>
    <w:uiPriority w:val="99"/>
    <w:rsid w:val="00BA0EA4"/>
    <w:pPr>
      <w:pBdr>
        <w:top w:val="single" w:sz="4" w:space="0" w:color="000000"/>
        <w:lef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4">
    <w:name w:val="xl44"/>
    <w:basedOn w:val="Normal"/>
    <w:uiPriority w:val="99"/>
    <w:rsid w:val="00BA0EA4"/>
    <w:pPr>
      <w:pBdr>
        <w:lef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5">
    <w:name w:val="xl45"/>
    <w:basedOn w:val="Normal"/>
    <w:uiPriority w:val="99"/>
    <w:rsid w:val="00BA0EA4"/>
    <w:pPr>
      <w:pBdr>
        <w:lef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7">
    <w:name w:val="xl47"/>
    <w:basedOn w:val="Normal"/>
    <w:uiPriority w:val="99"/>
    <w:rsid w:val="00BA0EA4"/>
    <w:pPr>
      <w:pBdr>
        <w:left w:val="single" w:sz="4" w:space="0" w:color="000000"/>
        <w:bottom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8">
    <w:name w:val="xl48"/>
    <w:basedOn w:val="Normal"/>
    <w:uiPriority w:val="99"/>
    <w:rsid w:val="00BA0EA4"/>
    <w:pPr>
      <w:pBdr>
        <w:top w:val="single" w:sz="4" w:space="0" w:color="000000"/>
        <w:bottom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9">
    <w:name w:val="xl49"/>
    <w:basedOn w:val="Normal"/>
    <w:uiPriority w:val="99"/>
    <w:rsid w:val="00BA0EA4"/>
    <w:pPr>
      <w:pBdr>
        <w:bottom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0">
    <w:name w:val="xl50"/>
    <w:basedOn w:val="Normal"/>
    <w:uiPriority w:val="99"/>
    <w:rsid w:val="00BA0EA4"/>
    <w:pPr>
      <w:pBdr>
        <w:left w:val="single" w:sz="4" w:space="0" w:color="auto"/>
        <w:bottom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51">
    <w:name w:val="xl51"/>
    <w:basedOn w:val="Normal"/>
    <w:uiPriority w:val="99"/>
    <w:rsid w:val="00BA0EA4"/>
    <w:pPr>
      <w:pBdr>
        <w:bottom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52">
    <w:name w:val="xl52"/>
    <w:basedOn w:val="Normal"/>
    <w:uiPriority w:val="99"/>
    <w:rsid w:val="00BA0EA4"/>
    <w:pPr>
      <w:pBdr>
        <w:left w:val="single" w:sz="4" w:space="0" w:color="auto"/>
        <w:bottom w:val="single" w:sz="4" w:space="0" w:color="auto"/>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3">
    <w:name w:val="xl53"/>
    <w:basedOn w:val="Normal"/>
    <w:uiPriority w:val="99"/>
    <w:rsid w:val="00BA0EA4"/>
    <w:pPr>
      <w:pBdr>
        <w:bottom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4">
    <w:name w:val="xl54"/>
    <w:basedOn w:val="Normal"/>
    <w:uiPriority w:val="99"/>
    <w:rsid w:val="00BA0EA4"/>
    <w:pPr>
      <w:pBdr>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5">
    <w:name w:val="xl55"/>
    <w:basedOn w:val="Normal"/>
    <w:uiPriority w:val="99"/>
    <w:rsid w:val="00BA0EA4"/>
    <w:pPr>
      <w:pBdr>
        <w:left w:val="single" w:sz="4" w:space="0" w:color="auto"/>
        <w:bottom w:val="single" w:sz="4" w:space="0" w:color="auto"/>
        <w:right w:val="single" w:sz="4" w:space="0" w:color="000000"/>
      </w:pBdr>
      <w:spacing w:before="100" w:beforeAutospacing="1" w:after="100" w:afterAutospacing="1" w:line="240" w:lineRule="auto"/>
      <w:jc w:val="right"/>
    </w:pPr>
    <w:rPr>
      <w:rFonts w:ascii="Arial" w:eastAsia="Arial Unicode MS" w:hAnsi="Arial" w:cs="Arial"/>
      <w:sz w:val="24"/>
      <w:szCs w:val="24"/>
      <w:lang w:eastAsia="es-ES"/>
    </w:rPr>
  </w:style>
  <w:style w:type="paragraph" w:customStyle="1" w:styleId="xl56">
    <w:name w:val="xl56"/>
    <w:basedOn w:val="Normal"/>
    <w:uiPriority w:val="99"/>
    <w:rsid w:val="00BA0EA4"/>
    <w:pP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57">
    <w:name w:val="xl57"/>
    <w:basedOn w:val="Normal"/>
    <w:uiPriority w:val="99"/>
    <w:rsid w:val="00BA0EA4"/>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58">
    <w:name w:val="xl58"/>
    <w:basedOn w:val="Normal"/>
    <w:uiPriority w:val="99"/>
    <w:rsid w:val="00BA0EA4"/>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59">
    <w:name w:val="xl59"/>
    <w:basedOn w:val="Normal"/>
    <w:uiPriority w:val="99"/>
    <w:rsid w:val="00BA0EA4"/>
    <w:pPr>
      <w:pBdr>
        <w:top w:val="single" w:sz="4" w:space="0" w:color="auto"/>
        <w:bottom w:val="single" w:sz="4" w:space="0" w:color="auto"/>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60">
    <w:name w:val="xl60"/>
    <w:basedOn w:val="Normal"/>
    <w:uiPriority w:val="99"/>
    <w:rsid w:val="00BA0EA4"/>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61">
    <w:name w:val="xl61"/>
    <w:basedOn w:val="Normal"/>
    <w:uiPriority w:val="99"/>
    <w:rsid w:val="00BA0EA4"/>
    <w:pPr>
      <w:pBdr>
        <w:top w:val="single" w:sz="4" w:space="0" w:color="000000"/>
        <w:left w:val="single" w:sz="4" w:space="0" w:color="000000"/>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2">
    <w:name w:val="xl62"/>
    <w:basedOn w:val="Normal"/>
    <w:uiPriority w:val="99"/>
    <w:rsid w:val="00BA0EA4"/>
    <w:pPr>
      <w:pBdr>
        <w:left w:val="single" w:sz="4" w:space="0" w:color="000000"/>
        <w:bottom w:val="single" w:sz="4" w:space="0" w:color="auto"/>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3">
    <w:name w:val="xl63"/>
    <w:basedOn w:val="Normal"/>
    <w:uiPriority w:val="99"/>
    <w:rsid w:val="00BA0EA4"/>
    <w:pPr>
      <w:pBdr>
        <w:top w:val="single" w:sz="4" w:space="0" w:color="auto"/>
        <w:left w:val="single" w:sz="4" w:space="0" w:color="000000"/>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64">
    <w:name w:val="xl64"/>
    <w:basedOn w:val="Normal"/>
    <w:uiPriority w:val="99"/>
    <w:rsid w:val="00BA0EA4"/>
    <w:pPr>
      <w:pBdr>
        <w:left w:val="single" w:sz="4" w:space="0" w:color="000000"/>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5">
    <w:name w:val="xl65"/>
    <w:basedOn w:val="Normal"/>
    <w:uiPriority w:val="99"/>
    <w:rsid w:val="00BA0EA4"/>
    <w:pPr>
      <w:pBdr>
        <w:left w:val="single" w:sz="4" w:space="0" w:color="000000"/>
        <w:bottom w:val="single" w:sz="4" w:space="0" w:color="000000"/>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66">
    <w:name w:val="xl66"/>
    <w:basedOn w:val="Normal"/>
    <w:uiPriority w:val="99"/>
    <w:rsid w:val="00BA0EA4"/>
    <w:pPr>
      <w:pBdr>
        <w:left w:val="single" w:sz="4" w:space="0" w:color="000000"/>
        <w:bottom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7">
    <w:name w:val="xl67"/>
    <w:basedOn w:val="Normal"/>
    <w:uiPriority w:val="99"/>
    <w:rsid w:val="00BA0EA4"/>
    <w:pPr>
      <w:pBdr>
        <w:left w:val="single" w:sz="4" w:space="0" w:color="000000"/>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font5">
    <w:name w:val="font5"/>
    <w:basedOn w:val="Normal"/>
    <w:uiPriority w:val="99"/>
    <w:rsid w:val="00BA0EA4"/>
    <w:pPr>
      <w:spacing w:before="100" w:beforeAutospacing="1" w:after="100" w:afterAutospacing="1" w:line="240" w:lineRule="auto"/>
    </w:pPr>
    <w:rPr>
      <w:rFonts w:ascii="Arial" w:eastAsia="Arial Unicode MS" w:hAnsi="Arial" w:cs="Arial"/>
      <w:b/>
      <w:bCs/>
      <w:sz w:val="32"/>
      <w:szCs w:val="32"/>
      <w:lang w:eastAsia="es-ES"/>
    </w:rPr>
  </w:style>
  <w:style w:type="paragraph" w:customStyle="1" w:styleId="xl68">
    <w:name w:val="xl68"/>
    <w:basedOn w:val="Normal"/>
    <w:uiPriority w:val="99"/>
    <w:rsid w:val="00BA0EA4"/>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69">
    <w:name w:val="xl69"/>
    <w:basedOn w:val="Normal"/>
    <w:uiPriority w:val="99"/>
    <w:rsid w:val="00BA0EA4"/>
    <w:pPr>
      <w:pBdr>
        <w:top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70">
    <w:name w:val="xl70"/>
    <w:basedOn w:val="Normal"/>
    <w:uiPriority w:val="99"/>
    <w:rsid w:val="00BA0EA4"/>
    <w:pPr>
      <w:pBdr>
        <w:top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71">
    <w:name w:val="xl71"/>
    <w:basedOn w:val="Normal"/>
    <w:uiPriority w:val="99"/>
    <w:rsid w:val="00BA0EA4"/>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72">
    <w:name w:val="xl72"/>
    <w:basedOn w:val="Normal"/>
    <w:uiPriority w:val="99"/>
    <w:rsid w:val="00BA0EA4"/>
    <w:pPr>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73">
    <w:name w:val="xl73"/>
    <w:basedOn w:val="Normal"/>
    <w:uiPriority w:val="99"/>
    <w:rsid w:val="00BA0EA4"/>
    <w:pPr>
      <w:pBdr>
        <w:top w:val="single" w:sz="8" w:space="0" w:color="auto"/>
        <w:left w:val="single" w:sz="8" w:space="0" w:color="auto"/>
        <w:bottom w:val="single" w:sz="8" w:space="0" w:color="auto"/>
        <w:right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74">
    <w:name w:val="xl74"/>
    <w:basedOn w:val="Normal"/>
    <w:uiPriority w:val="99"/>
    <w:rsid w:val="00BA0EA4"/>
    <w:pP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75">
    <w:name w:val="xl75"/>
    <w:basedOn w:val="Normal"/>
    <w:uiPriority w:val="99"/>
    <w:rsid w:val="00BA0EA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23">
    <w:name w:val="xl23"/>
    <w:basedOn w:val="Normal"/>
    <w:uiPriority w:val="99"/>
    <w:rsid w:val="00BA0EA4"/>
    <w:pPr>
      <w:pBdr>
        <w:bottom w:val="single" w:sz="8" w:space="0" w:color="auto"/>
      </w:pBd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76">
    <w:name w:val="xl76"/>
    <w:basedOn w:val="Normal"/>
    <w:uiPriority w:val="99"/>
    <w:rsid w:val="00BA0EA4"/>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77">
    <w:name w:val="xl77"/>
    <w:basedOn w:val="Normal"/>
    <w:uiPriority w:val="99"/>
    <w:rsid w:val="00BA0EA4"/>
    <w:pPr>
      <w:pBdr>
        <w:top w:val="single" w:sz="8" w:space="0" w:color="auto"/>
        <w:bottom w:val="single" w:sz="8" w:space="0" w:color="auto"/>
      </w:pBdr>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78">
    <w:name w:val="xl78"/>
    <w:basedOn w:val="Normal"/>
    <w:uiPriority w:val="99"/>
    <w:rsid w:val="00BA0EA4"/>
    <w:pPr>
      <w:pBdr>
        <w:top w:val="single" w:sz="8" w:space="0" w:color="auto"/>
        <w:bottom w:val="single" w:sz="8" w:space="0" w:color="auto"/>
      </w:pBdr>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79">
    <w:name w:val="xl79"/>
    <w:basedOn w:val="Normal"/>
    <w:uiPriority w:val="99"/>
    <w:rsid w:val="00BA0EA4"/>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16"/>
      <w:szCs w:val="16"/>
      <w:lang w:eastAsia="es-ES"/>
    </w:rPr>
  </w:style>
  <w:style w:type="paragraph" w:customStyle="1" w:styleId="xl80">
    <w:name w:val="xl80"/>
    <w:basedOn w:val="Normal"/>
    <w:uiPriority w:val="99"/>
    <w:rsid w:val="00BA0EA4"/>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81">
    <w:name w:val="xl81"/>
    <w:basedOn w:val="Normal"/>
    <w:uiPriority w:val="99"/>
    <w:rsid w:val="00BA0EA4"/>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83">
    <w:name w:val="xl83"/>
    <w:basedOn w:val="Normal"/>
    <w:uiPriority w:val="99"/>
    <w:rsid w:val="00BA0EA4"/>
    <w:pPr>
      <w:pBdr>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84">
    <w:name w:val="xl84"/>
    <w:basedOn w:val="Normal"/>
    <w:uiPriority w:val="99"/>
    <w:rsid w:val="00BA0EA4"/>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85">
    <w:name w:val="xl85"/>
    <w:basedOn w:val="Normal"/>
    <w:uiPriority w:val="99"/>
    <w:rsid w:val="00BA0EA4"/>
    <w:pPr>
      <w:pBdr>
        <w:left w:val="single" w:sz="4" w:space="0" w:color="auto"/>
        <w:bottom w:val="single" w:sz="4" w:space="0" w:color="auto"/>
        <w:right w:val="single" w:sz="4" w:space="0" w:color="auto"/>
      </w:pBdr>
      <w:shd w:val="clear" w:color="auto" w:fill="CCFFFF"/>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86">
    <w:name w:val="xl86"/>
    <w:basedOn w:val="Normal"/>
    <w:uiPriority w:val="99"/>
    <w:rsid w:val="00BA0EA4"/>
    <w:pPr>
      <w:pBdr>
        <w:top w:val="single" w:sz="4" w:space="0" w:color="auto"/>
        <w:left w:val="single" w:sz="4" w:space="0" w:color="auto"/>
        <w:right w:val="single" w:sz="4" w:space="0" w:color="auto"/>
      </w:pBdr>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87">
    <w:name w:val="xl87"/>
    <w:basedOn w:val="Normal"/>
    <w:uiPriority w:val="99"/>
    <w:rsid w:val="00BA0EA4"/>
    <w:pPr>
      <w:pBdr>
        <w:left w:val="single" w:sz="4" w:space="0" w:color="auto"/>
        <w:bottom w:val="single" w:sz="4" w:space="0" w:color="auto"/>
        <w:right w:val="single" w:sz="4" w:space="0" w:color="auto"/>
      </w:pBdr>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88">
    <w:name w:val="xl88"/>
    <w:basedOn w:val="Normal"/>
    <w:uiPriority w:val="99"/>
    <w:rsid w:val="00BA0EA4"/>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pPr>
    <w:rPr>
      <w:rFonts w:ascii="Arial" w:eastAsia="Arial Unicode MS" w:hAnsi="Arial" w:cs="Arial"/>
      <w:sz w:val="16"/>
      <w:szCs w:val="16"/>
      <w:lang w:eastAsia="es-ES"/>
    </w:rPr>
  </w:style>
  <w:style w:type="paragraph" w:customStyle="1" w:styleId="xl89">
    <w:name w:val="xl89"/>
    <w:basedOn w:val="Normal"/>
    <w:uiPriority w:val="99"/>
    <w:rsid w:val="00BA0EA4"/>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sz w:val="16"/>
      <w:szCs w:val="16"/>
      <w:lang w:eastAsia="es-ES"/>
    </w:rPr>
  </w:style>
  <w:style w:type="paragraph" w:customStyle="1" w:styleId="xl90">
    <w:name w:val="xl90"/>
    <w:basedOn w:val="Normal"/>
    <w:uiPriority w:val="99"/>
    <w:rsid w:val="00BA0EA4"/>
    <w:pPr>
      <w:pBdr>
        <w:left w:val="single" w:sz="4" w:space="0" w:color="auto"/>
        <w:bottom w:val="single" w:sz="4" w:space="0" w:color="auto"/>
        <w:right w:val="single" w:sz="4" w:space="0" w:color="auto"/>
      </w:pBdr>
      <w:shd w:val="clear" w:color="auto" w:fill="CCFFFF"/>
      <w:spacing w:before="100" w:beforeAutospacing="1" w:after="100" w:afterAutospacing="1" w:line="240" w:lineRule="auto"/>
    </w:pPr>
    <w:rPr>
      <w:rFonts w:ascii="Arial" w:eastAsia="Arial Unicode MS" w:hAnsi="Arial" w:cs="Arial"/>
      <w:sz w:val="16"/>
      <w:szCs w:val="16"/>
      <w:lang w:eastAsia="es-ES"/>
    </w:rPr>
  </w:style>
  <w:style w:type="paragraph" w:customStyle="1" w:styleId="xl91">
    <w:name w:val="xl91"/>
    <w:basedOn w:val="Normal"/>
    <w:uiPriority w:val="99"/>
    <w:rsid w:val="00BA0EA4"/>
    <w:pPr>
      <w:pBdr>
        <w:top w:val="single" w:sz="4" w:space="0" w:color="auto"/>
        <w:left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sz w:val="16"/>
      <w:szCs w:val="16"/>
      <w:lang w:eastAsia="es-ES"/>
    </w:rPr>
  </w:style>
  <w:style w:type="paragraph" w:customStyle="1" w:styleId="xl92">
    <w:name w:val="xl92"/>
    <w:basedOn w:val="Normal"/>
    <w:uiPriority w:val="99"/>
    <w:rsid w:val="00BA0EA4"/>
    <w:pPr>
      <w:pBdr>
        <w:top w:val="single" w:sz="8" w:space="0" w:color="auto"/>
        <w:left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i/>
      <w:iCs/>
      <w:sz w:val="16"/>
      <w:szCs w:val="16"/>
      <w:lang w:eastAsia="es-ES"/>
    </w:rPr>
  </w:style>
  <w:style w:type="paragraph" w:customStyle="1" w:styleId="xl93">
    <w:name w:val="xl93"/>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94">
    <w:name w:val="xl94"/>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95">
    <w:name w:val="xl95"/>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96">
    <w:name w:val="xl96"/>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97">
    <w:name w:val="xl97"/>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98">
    <w:name w:val="xl98"/>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99">
    <w:name w:val="xl99"/>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00">
    <w:name w:val="xl100"/>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01">
    <w:name w:val="xl101"/>
    <w:basedOn w:val="Normal"/>
    <w:uiPriority w:val="99"/>
    <w:rsid w:val="00BA0EA4"/>
    <w:pPr>
      <w:pBdr>
        <w:top w:val="single" w:sz="8" w:space="0" w:color="auto"/>
        <w:bottom w:val="single" w:sz="8" w:space="0" w:color="auto"/>
        <w:right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02">
    <w:name w:val="xl102"/>
    <w:basedOn w:val="Normal"/>
    <w:uiPriority w:val="99"/>
    <w:rsid w:val="00BA0EA4"/>
    <w:pPr>
      <w:pBdr>
        <w:top w:val="single" w:sz="8" w:space="0" w:color="auto"/>
        <w:left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i/>
      <w:iCs/>
      <w:sz w:val="16"/>
      <w:szCs w:val="16"/>
      <w:lang w:eastAsia="es-ES"/>
    </w:rPr>
  </w:style>
  <w:style w:type="paragraph" w:customStyle="1" w:styleId="xl103">
    <w:name w:val="xl103"/>
    <w:basedOn w:val="Normal"/>
    <w:uiPriority w:val="99"/>
    <w:rsid w:val="00BA0EA4"/>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104">
    <w:name w:val="xl104"/>
    <w:basedOn w:val="Normal"/>
    <w:uiPriority w:val="99"/>
    <w:rsid w:val="00BA0EA4"/>
    <w:pPr>
      <w:pBdr>
        <w:top w:val="single" w:sz="8" w:space="0" w:color="auto"/>
        <w:left w:val="single" w:sz="4"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05">
    <w:name w:val="xl105"/>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06">
    <w:name w:val="xl106"/>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07">
    <w:name w:val="xl107"/>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08">
    <w:name w:val="xl108"/>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09">
    <w:name w:val="xl109"/>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10">
    <w:name w:val="xl110"/>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11">
    <w:name w:val="xl111"/>
    <w:basedOn w:val="Normal"/>
    <w:uiPriority w:val="99"/>
    <w:rsid w:val="00BA0EA4"/>
    <w:pPr>
      <w:pBdr>
        <w:top w:val="single" w:sz="8" w:space="0" w:color="auto"/>
        <w:bottom w:val="single" w:sz="8" w:space="0" w:color="auto"/>
        <w:right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12">
    <w:name w:val="xl112"/>
    <w:basedOn w:val="Normal"/>
    <w:uiPriority w:val="99"/>
    <w:rsid w:val="00BA0EA4"/>
    <w:pPr>
      <w:pBdr>
        <w:top w:val="single" w:sz="8" w:space="0" w:color="auto"/>
        <w:left w:val="single" w:sz="4"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113">
    <w:name w:val="xl113"/>
    <w:basedOn w:val="Normal"/>
    <w:uiPriority w:val="99"/>
    <w:rsid w:val="00BA0EA4"/>
    <w:pPr>
      <w:pBdr>
        <w:top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14">
    <w:name w:val="xl114"/>
    <w:basedOn w:val="Normal"/>
    <w:uiPriority w:val="99"/>
    <w:rsid w:val="00BA0EA4"/>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15">
    <w:name w:val="xl115"/>
    <w:basedOn w:val="Normal"/>
    <w:uiPriority w:val="99"/>
    <w:rsid w:val="00BA0EA4"/>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jc w:val="right"/>
    </w:pPr>
    <w:rPr>
      <w:rFonts w:ascii="Arial" w:eastAsia="Arial Unicode MS" w:hAnsi="Arial" w:cs="Arial"/>
      <w:color w:val="000000"/>
      <w:sz w:val="14"/>
      <w:szCs w:val="14"/>
      <w:lang w:eastAsia="es-ES"/>
    </w:rPr>
  </w:style>
  <w:style w:type="paragraph" w:customStyle="1" w:styleId="xl116">
    <w:name w:val="xl116"/>
    <w:basedOn w:val="Normal"/>
    <w:uiPriority w:val="99"/>
    <w:rsid w:val="00BA0EA4"/>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17">
    <w:name w:val="xl117"/>
    <w:basedOn w:val="Normal"/>
    <w:uiPriority w:val="99"/>
    <w:rsid w:val="00BA0EA4"/>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18">
    <w:name w:val="xl118"/>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4"/>
      <w:szCs w:val="14"/>
      <w:lang w:eastAsia="es-ES"/>
    </w:rPr>
  </w:style>
  <w:style w:type="paragraph" w:customStyle="1" w:styleId="xl119">
    <w:name w:val="xl119"/>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120">
    <w:name w:val="xl120"/>
    <w:basedOn w:val="Normal"/>
    <w:uiPriority w:val="99"/>
    <w:rsid w:val="00BA0EA4"/>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21">
    <w:name w:val="xl121"/>
    <w:basedOn w:val="Normal"/>
    <w:uiPriority w:val="99"/>
    <w:rsid w:val="00BA0EA4"/>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2">
    <w:name w:val="xl122"/>
    <w:basedOn w:val="Normal"/>
    <w:uiPriority w:val="99"/>
    <w:rsid w:val="00BA0EA4"/>
    <w:pPr>
      <w:pBdr>
        <w:top w:val="single" w:sz="8" w:space="0" w:color="auto"/>
        <w:left w:val="single" w:sz="4" w:space="0" w:color="auto"/>
        <w:bottom w:val="single" w:sz="8" w:space="0" w:color="auto"/>
        <w:right w:val="single" w:sz="8"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3">
    <w:name w:val="xl123"/>
    <w:basedOn w:val="Normal"/>
    <w:uiPriority w:val="99"/>
    <w:rsid w:val="00BA0EA4"/>
    <w:pPr>
      <w:pBdr>
        <w:left w:val="single" w:sz="8"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4">
    <w:name w:val="xl124"/>
    <w:basedOn w:val="Normal"/>
    <w:uiPriority w:val="99"/>
    <w:rsid w:val="00BA0EA4"/>
    <w:pPr>
      <w:pBdr>
        <w:left w:val="single" w:sz="4" w:space="0" w:color="auto"/>
        <w:bottom w:val="single" w:sz="8" w:space="0" w:color="auto"/>
        <w:right w:val="single" w:sz="8"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25">
    <w:name w:val="xl125"/>
    <w:basedOn w:val="Normal"/>
    <w:uiPriority w:val="99"/>
    <w:rsid w:val="00BA0EA4"/>
    <w:pPr>
      <w:pBdr>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26">
    <w:name w:val="xl126"/>
    <w:basedOn w:val="Normal"/>
    <w:rsid w:val="00BA0EA4"/>
    <w:pPr>
      <w:pBdr>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27">
    <w:name w:val="xl127"/>
    <w:basedOn w:val="Normal"/>
    <w:rsid w:val="00BA0EA4"/>
    <w:pPr>
      <w:pBdr>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8">
    <w:name w:val="xl128"/>
    <w:basedOn w:val="Normal"/>
    <w:rsid w:val="00BA0EA4"/>
    <w:pPr>
      <w:pBdr>
        <w:left w:val="single" w:sz="4" w:space="0" w:color="auto"/>
        <w:bottom w:val="single" w:sz="8" w:space="0" w:color="auto"/>
        <w:right w:val="single" w:sz="8"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9">
    <w:name w:val="xl129"/>
    <w:basedOn w:val="Normal"/>
    <w:rsid w:val="00BA0EA4"/>
    <w:pPr>
      <w:pBdr>
        <w:left w:val="single" w:sz="4" w:space="0" w:color="auto"/>
        <w:bottom w:val="single" w:sz="4" w:space="0" w:color="auto"/>
      </w:pBdr>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30">
    <w:name w:val="xl130"/>
    <w:basedOn w:val="Normal"/>
    <w:rsid w:val="00BA0EA4"/>
    <w:pPr>
      <w:pBdr>
        <w:top w:val="single" w:sz="4" w:space="0" w:color="auto"/>
        <w:left w:val="single" w:sz="4" w:space="0" w:color="auto"/>
        <w:bottom w:val="single" w:sz="4" w:space="0" w:color="auto"/>
      </w:pBdr>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31">
    <w:name w:val="xl131"/>
    <w:basedOn w:val="Normal"/>
    <w:rsid w:val="00BA0EA4"/>
    <w:pPr>
      <w:pBdr>
        <w:top w:val="single" w:sz="4" w:space="0" w:color="auto"/>
        <w:left w:val="single" w:sz="4" w:space="0" w:color="auto"/>
      </w:pBdr>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32">
    <w:name w:val="xl132"/>
    <w:basedOn w:val="Normal"/>
    <w:rsid w:val="00BA0EA4"/>
    <w:pPr>
      <w:pBdr>
        <w:top w:val="single" w:sz="4" w:space="0" w:color="auto"/>
        <w:left w:val="single" w:sz="4" w:space="0" w:color="auto"/>
        <w:bottom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33">
    <w:name w:val="xl133"/>
    <w:basedOn w:val="Normal"/>
    <w:rsid w:val="00BA0EA4"/>
    <w:pPr>
      <w:pBdr>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34">
    <w:name w:val="xl134"/>
    <w:basedOn w:val="Normal"/>
    <w:rsid w:val="00BA0EA4"/>
    <w:pPr>
      <w:pBdr>
        <w:top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35">
    <w:name w:val="xl135"/>
    <w:basedOn w:val="Normal"/>
    <w:rsid w:val="00BA0EA4"/>
    <w:pPr>
      <w:pBdr>
        <w:top w:val="single" w:sz="4"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36">
    <w:name w:val="xl136"/>
    <w:basedOn w:val="Normal"/>
    <w:rsid w:val="00BA0EA4"/>
    <w:pPr>
      <w:pBdr>
        <w:top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37">
    <w:name w:val="xl137"/>
    <w:basedOn w:val="Normal"/>
    <w:rsid w:val="00BA0EA4"/>
    <w:pPr>
      <w:pBdr>
        <w:top w:val="single" w:sz="4"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38">
    <w:name w:val="xl138"/>
    <w:basedOn w:val="Normal"/>
    <w:rsid w:val="00BA0EA4"/>
    <w:pPr>
      <w:pBdr>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39">
    <w:name w:val="xl139"/>
    <w:basedOn w:val="Normal"/>
    <w:rsid w:val="00BA0EA4"/>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40">
    <w:name w:val="xl140"/>
    <w:basedOn w:val="Normal"/>
    <w:rsid w:val="00BA0EA4"/>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41">
    <w:name w:val="xl141"/>
    <w:basedOn w:val="Normal"/>
    <w:rsid w:val="00BA0EA4"/>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142">
    <w:name w:val="xl142"/>
    <w:basedOn w:val="Normal"/>
    <w:rsid w:val="00BA0EA4"/>
    <w:pPr>
      <w:pBdr>
        <w:top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43">
    <w:name w:val="xl143"/>
    <w:basedOn w:val="Normal"/>
    <w:rsid w:val="00BA0EA4"/>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44">
    <w:name w:val="xl144"/>
    <w:basedOn w:val="Normal"/>
    <w:rsid w:val="00BA0EA4"/>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45">
    <w:name w:val="xl145"/>
    <w:basedOn w:val="Normal"/>
    <w:rsid w:val="00BA0EA4"/>
    <w:pPr>
      <w:pBdr>
        <w:top w:val="single" w:sz="4" w:space="0" w:color="auto"/>
        <w:left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46">
    <w:name w:val="xl146"/>
    <w:basedOn w:val="Normal"/>
    <w:rsid w:val="00BA0EA4"/>
    <w:pPr>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47">
    <w:name w:val="xl147"/>
    <w:basedOn w:val="Normal"/>
    <w:rsid w:val="00BA0EA4"/>
    <w:pPr>
      <w:pBdr>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48">
    <w:name w:val="xl148"/>
    <w:basedOn w:val="Normal"/>
    <w:rsid w:val="00BA0EA4"/>
    <w:pPr>
      <w:pBdr>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49">
    <w:name w:val="xl149"/>
    <w:basedOn w:val="Normal"/>
    <w:rsid w:val="00BA0EA4"/>
    <w:pPr>
      <w:pBdr>
        <w:bottom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50">
    <w:name w:val="xl150"/>
    <w:basedOn w:val="Normal"/>
    <w:rsid w:val="00BA0EA4"/>
    <w:pPr>
      <w:pBdr>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51">
    <w:name w:val="xl151"/>
    <w:basedOn w:val="Normal"/>
    <w:rsid w:val="00BA0EA4"/>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52">
    <w:name w:val="xl152"/>
    <w:basedOn w:val="Normal"/>
    <w:rsid w:val="00BA0EA4"/>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53">
    <w:name w:val="xl153"/>
    <w:basedOn w:val="Normal"/>
    <w:rsid w:val="00BA0EA4"/>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54">
    <w:name w:val="xl154"/>
    <w:basedOn w:val="Normal"/>
    <w:rsid w:val="00BA0EA4"/>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55">
    <w:name w:val="xl155"/>
    <w:basedOn w:val="Normal"/>
    <w:rsid w:val="00BA0EA4"/>
    <w:pPr>
      <w:pBdr>
        <w:top w:val="single" w:sz="8" w:space="0" w:color="auto"/>
        <w:left w:val="single" w:sz="8" w:space="0" w:color="auto"/>
        <w:bottom w:val="single" w:sz="8" w:space="0" w:color="auto"/>
        <w:right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56">
    <w:name w:val="xl156"/>
    <w:basedOn w:val="Normal"/>
    <w:rsid w:val="00BA0EA4"/>
    <w:pPr>
      <w:pBdr>
        <w:top w:val="single" w:sz="8" w:space="0" w:color="auto"/>
        <w:left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57">
    <w:name w:val="xl157"/>
    <w:basedOn w:val="Normal"/>
    <w:rsid w:val="00BA0EA4"/>
    <w:pPr>
      <w:pBdr>
        <w:top w:val="single" w:sz="8" w:space="0" w:color="auto"/>
        <w:left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58">
    <w:name w:val="xl158"/>
    <w:basedOn w:val="Normal"/>
    <w:rsid w:val="00BA0EA4"/>
    <w:pP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159">
    <w:name w:val="xl159"/>
    <w:basedOn w:val="Normal"/>
    <w:rsid w:val="00BA0EA4"/>
    <w:pPr>
      <w:pBdr>
        <w:top w:val="single" w:sz="8" w:space="0" w:color="auto"/>
        <w:bottom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xl160">
    <w:name w:val="xl160"/>
    <w:basedOn w:val="Normal"/>
    <w:rsid w:val="00BA0EA4"/>
    <w:pPr>
      <w:pBdr>
        <w:left w:val="single" w:sz="4" w:space="0" w:color="auto"/>
        <w:right w:val="single" w:sz="4" w:space="0" w:color="auto"/>
      </w:pBdr>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161">
    <w:name w:val="xl161"/>
    <w:basedOn w:val="Normal"/>
    <w:rsid w:val="00BA0EA4"/>
    <w:pPr>
      <w:pBdr>
        <w:bottom w:val="single" w:sz="8"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62">
    <w:name w:val="xl162"/>
    <w:basedOn w:val="Normal"/>
    <w:rsid w:val="00BA0EA4"/>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xl163">
    <w:name w:val="xl163"/>
    <w:basedOn w:val="Normal"/>
    <w:rsid w:val="00BA0EA4"/>
    <w:pPr>
      <w:pBdr>
        <w:left w:val="single" w:sz="8" w:space="0" w:color="auto"/>
        <w:bottom w:val="single" w:sz="8" w:space="0" w:color="auto"/>
        <w:right w:val="single" w:sz="8"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64">
    <w:name w:val="xl164"/>
    <w:basedOn w:val="Normal"/>
    <w:rsid w:val="00BA0EA4"/>
    <w:pPr>
      <w:spacing w:before="100" w:beforeAutospacing="1" w:after="100" w:afterAutospacing="1" w:line="240" w:lineRule="auto"/>
    </w:pPr>
    <w:rPr>
      <w:rFonts w:ascii="Arial" w:eastAsia="Arial Unicode MS" w:hAnsi="Arial" w:cs="Arial"/>
      <w:b/>
      <w:bCs/>
      <w:sz w:val="32"/>
      <w:szCs w:val="32"/>
      <w:lang w:eastAsia="es-ES"/>
    </w:rPr>
  </w:style>
  <w:style w:type="paragraph" w:customStyle="1" w:styleId="xl165">
    <w:name w:val="xl165"/>
    <w:basedOn w:val="Normal"/>
    <w:rsid w:val="00BA0EA4"/>
    <w:pPr>
      <w:pBdr>
        <w:top w:val="single" w:sz="8" w:space="0" w:color="auto"/>
        <w:left w:val="single" w:sz="4" w:space="0" w:color="auto"/>
        <w:bottom w:val="single" w:sz="8"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166">
    <w:name w:val="xl166"/>
    <w:basedOn w:val="Normal"/>
    <w:rsid w:val="00BA0EA4"/>
    <w:pPr>
      <w:shd w:val="clear" w:color="auto" w:fill="CCFFCC"/>
      <w:spacing w:before="100" w:beforeAutospacing="1" w:after="100" w:afterAutospacing="1" w:line="240" w:lineRule="auto"/>
    </w:pPr>
    <w:rPr>
      <w:rFonts w:ascii="Arial" w:eastAsia="Arial Unicode MS" w:hAnsi="Arial" w:cs="Arial"/>
      <w:sz w:val="16"/>
      <w:szCs w:val="16"/>
      <w:lang w:eastAsia="es-ES"/>
    </w:rPr>
  </w:style>
  <w:style w:type="paragraph" w:customStyle="1" w:styleId="xl167">
    <w:name w:val="xl167"/>
    <w:basedOn w:val="Normal"/>
    <w:rsid w:val="00BA0EA4"/>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68">
    <w:name w:val="xl168"/>
    <w:basedOn w:val="Normal"/>
    <w:rsid w:val="00BA0EA4"/>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69">
    <w:name w:val="xl169"/>
    <w:basedOn w:val="Normal"/>
    <w:rsid w:val="00BA0EA4"/>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70">
    <w:name w:val="xl170"/>
    <w:basedOn w:val="Normal"/>
    <w:rsid w:val="00BA0EA4"/>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71">
    <w:name w:val="xl171"/>
    <w:basedOn w:val="Normal"/>
    <w:rsid w:val="00BA0EA4"/>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72">
    <w:name w:val="xl172"/>
    <w:basedOn w:val="Normal"/>
    <w:rsid w:val="00BA0EA4"/>
    <w:pPr>
      <w:pBdr>
        <w:top w:val="single" w:sz="4" w:space="0" w:color="auto"/>
        <w:left w:val="single" w:sz="4" w:space="0" w:color="auto"/>
        <w:bottom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73">
    <w:name w:val="xl173"/>
    <w:basedOn w:val="Normal"/>
    <w:rsid w:val="00BA0EA4"/>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74">
    <w:name w:val="xl174"/>
    <w:basedOn w:val="Normal"/>
    <w:rsid w:val="00BA0EA4"/>
    <w:pPr>
      <w:pBdr>
        <w:top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75">
    <w:name w:val="xl175"/>
    <w:basedOn w:val="Normal"/>
    <w:rsid w:val="00BA0EA4"/>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76">
    <w:name w:val="xl176"/>
    <w:basedOn w:val="Normal"/>
    <w:rsid w:val="00BA0EA4"/>
    <w:pPr>
      <w:pBdr>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77">
    <w:name w:val="xl177"/>
    <w:basedOn w:val="Normal"/>
    <w:rsid w:val="00BA0EA4"/>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178">
    <w:name w:val="xl178"/>
    <w:basedOn w:val="Normal"/>
    <w:rsid w:val="00BA0EA4"/>
    <w:pPr>
      <w:pBdr>
        <w:top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79">
    <w:name w:val="xl179"/>
    <w:basedOn w:val="Normal"/>
    <w:rsid w:val="00BA0EA4"/>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80">
    <w:name w:val="xl180"/>
    <w:basedOn w:val="Normal"/>
    <w:rsid w:val="00BA0EA4"/>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81">
    <w:name w:val="xl181"/>
    <w:basedOn w:val="Normal"/>
    <w:rsid w:val="00BA0EA4"/>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82">
    <w:name w:val="xl182"/>
    <w:basedOn w:val="Normal"/>
    <w:rsid w:val="00BA0EA4"/>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83">
    <w:name w:val="xl183"/>
    <w:basedOn w:val="Normal"/>
    <w:rsid w:val="00BA0EA4"/>
    <w:pPr>
      <w:pBdr>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84">
    <w:name w:val="xl184"/>
    <w:basedOn w:val="Normal"/>
    <w:rsid w:val="00BA0EA4"/>
    <w:pPr>
      <w:pBdr>
        <w:left w:val="single" w:sz="4" w:space="0" w:color="auto"/>
        <w:bottom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85">
    <w:name w:val="xl185"/>
    <w:basedOn w:val="Normal"/>
    <w:uiPriority w:val="99"/>
    <w:rsid w:val="00BA0EA4"/>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86">
    <w:name w:val="xl186"/>
    <w:basedOn w:val="Normal"/>
    <w:uiPriority w:val="99"/>
    <w:rsid w:val="00BA0EA4"/>
    <w:pPr>
      <w:pBdr>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87">
    <w:name w:val="xl187"/>
    <w:basedOn w:val="Normal"/>
    <w:uiPriority w:val="99"/>
    <w:rsid w:val="00BA0EA4"/>
    <w:pPr>
      <w:shd w:val="clear" w:color="auto" w:fill="FFFF99"/>
      <w:spacing w:before="100" w:beforeAutospacing="1" w:after="100" w:afterAutospacing="1" w:line="240" w:lineRule="auto"/>
    </w:pPr>
    <w:rPr>
      <w:rFonts w:ascii="Arial" w:eastAsia="Arial Unicode MS" w:hAnsi="Arial" w:cs="Arial"/>
      <w:sz w:val="16"/>
      <w:szCs w:val="16"/>
      <w:lang w:eastAsia="es-ES"/>
    </w:rPr>
  </w:style>
  <w:style w:type="paragraph" w:customStyle="1" w:styleId="xl188">
    <w:name w:val="xl188"/>
    <w:basedOn w:val="Normal"/>
    <w:uiPriority w:val="99"/>
    <w:rsid w:val="00BA0EA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89">
    <w:name w:val="xl189"/>
    <w:basedOn w:val="Normal"/>
    <w:uiPriority w:val="99"/>
    <w:rsid w:val="00BA0EA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90">
    <w:name w:val="xl190"/>
    <w:basedOn w:val="Normal"/>
    <w:uiPriority w:val="99"/>
    <w:rsid w:val="00BA0EA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91">
    <w:name w:val="xl191"/>
    <w:basedOn w:val="Normal"/>
    <w:uiPriority w:val="99"/>
    <w:rsid w:val="00BA0EA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92">
    <w:name w:val="xl192"/>
    <w:basedOn w:val="Normal"/>
    <w:uiPriority w:val="99"/>
    <w:rsid w:val="00BA0EA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93">
    <w:name w:val="xl193"/>
    <w:basedOn w:val="Normal"/>
    <w:uiPriority w:val="99"/>
    <w:rsid w:val="00BA0EA4"/>
    <w:pPr>
      <w:pBdr>
        <w:top w:val="single" w:sz="4" w:space="0" w:color="auto"/>
        <w:left w:val="single" w:sz="4" w:space="0" w:color="auto"/>
        <w:bottom w:val="single" w:sz="4" w:space="0" w:color="auto"/>
      </w:pBdr>
      <w:shd w:val="clear" w:color="auto" w:fill="FFFF99"/>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94">
    <w:name w:val="xl194"/>
    <w:basedOn w:val="Normal"/>
    <w:uiPriority w:val="99"/>
    <w:rsid w:val="00BA0EA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195">
    <w:name w:val="xl195"/>
    <w:basedOn w:val="Normal"/>
    <w:uiPriority w:val="99"/>
    <w:rsid w:val="00BA0EA4"/>
    <w:pPr>
      <w:pBdr>
        <w:top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96">
    <w:name w:val="xl196"/>
    <w:basedOn w:val="Normal"/>
    <w:uiPriority w:val="99"/>
    <w:rsid w:val="00BA0EA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97">
    <w:name w:val="xl197"/>
    <w:basedOn w:val="Normal"/>
    <w:uiPriority w:val="99"/>
    <w:rsid w:val="00BA0EA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98">
    <w:name w:val="xl198"/>
    <w:basedOn w:val="Normal"/>
    <w:uiPriority w:val="99"/>
    <w:rsid w:val="00BA0EA4"/>
    <w:pPr>
      <w:pBdr>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99">
    <w:name w:val="xl199"/>
    <w:basedOn w:val="Normal"/>
    <w:uiPriority w:val="99"/>
    <w:rsid w:val="00BA0EA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color w:val="000000"/>
      <w:sz w:val="14"/>
      <w:szCs w:val="14"/>
      <w:lang w:eastAsia="es-ES"/>
    </w:rPr>
  </w:style>
  <w:style w:type="paragraph" w:customStyle="1" w:styleId="xl200">
    <w:name w:val="xl200"/>
    <w:basedOn w:val="Normal"/>
    <w:uiPriority w:val="99"/>
    <w:rsid w:val="00BA0EA4"/>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201">
    <w:name w:val="xl201"/>
    <w:basedOn w:val="Normal"/>
    <w:uiPriority w:val="99"/>
    <w:rsid w:val="00BA0EA4"/>
    <w:pPr>
      <w:pBdr>
        <w:top w:val="single" w:sz="8"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xl202">
    <w:name w:val="xl202"/>
    <w:basedOn w:val="Normal"/>
    <w:uiPriority w:val="99"/>
    <w:rsid w:val="00BA0EA4"/>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203">
    <w:name w:val="xl203"/>
    <w:basedOn w:val="Normal"/>
    <w:uiPriority w:val="99"/>
    <w:rsid w:val="00BA0EA4"/>
    <w:pPr>
      <w:pBdr>
        <w:top w:val="single" w:sz="8" w:space="0" w:color="auto"/>
        <w:bottom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xl204">
    <w:name w:val="xl204"/>
    <w:basedOn w:val="Normal"/>
    <w:uiPriority w:val="99"/>
    <w:rsid w:val="00BA0EA4"/>
    <w:pPr>
      <w:pBdr>
        <w:top w:val="single" w:sz="8"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Paso">
    <w:name w:val="Paso"/>
    <w:basedOn w:val="Normal"/>
    <w:next w:val="Normal"/>
    <w:uiPriority w:val="99"/>
    <w:rsid w:val="00BA0EA4"/>
    <w:pPr>
      <w:autoSpaceDE w:val="0"/>
      <w:autoSpaceDN w:val="0"/>
      <w:adjustRightInd w:val="0"/>
      <w:spacing w:after="0" w:line="240" w:lineRule="auto"/>
    </w:pPr>
    <w:rPr>
      <w:rFonts w:ascii="KAFCCE+Arial,Bold" w:eastAsia="Times New Roman" w:hAnsi="KAFCCE+Arial,Bold" w:cs="Times New Roman"/>
      <w:sz w:val="24"/>
      <w:szCs w:val="24"/>
      <w:lang w:val="en-US"/>
    </w:rPr>
  </w:style>
  <w:style w:type="paragraph" w:customStyle="1" w:styleId="Normal1">
    <w:name w:val="Normal1"/>
    <w:basedOn w:val="Normal"/>
    <w:uiPriority w:val="99"/>
    <w:rsid w:val="00BA0EA4"/>
    <w:pPr>
      <w:tabs>
        <w:tab w:val="num" w:pos="1276"/>
      </w:tabs>
      <w:spacing w:after="0" w:line="240" w:lineRule="auto"/>
      <w:ind w:left="1276" w:hanging="567"/>
      <w:jc w:val="both"/>
    </w:pPr>
    <w:rPr>
      <w:rFonts w:ascii="Arial Narrow" w:eastAsia="Times New Roman" w:hAnsi="Arial Narrow" w:cs="Times New Roman"/>
      <w:b/>
      <w:sz w:val="18"/>
      <w:szCs w:val="20"/>
      <w:lang w:val="es-MX" w:eastAsia="es-MX"/>
    </w:rPr>
  </w:style>
  <w:style w:type="paragraph" w:customStyle="1" w:styleId="Normal2">
    <w:name w:val="Normal 2"/>
    <w:basedOn w:val="Normal1"/>
    <w:uiPriority w:val="99"/>
    <w:rsid w:val="00BA0EA4"/>
    <w:pPr>
      <w:tabs>
        <w:tab w:val="clear" w:pos="1276"/>
        <w:tab w:val="num" w:pos="1440"/>
      </w:tabs>
      <w:ind w:left="1440" w:hanging="360"/>
    </w:pPr>
    <w:rPr>
      <w:b w:val="0"/>
    </w:rPr>
  </w:style>
  <w:style w:type="paragraph" w:customStyle="1" w:styleId="Normal3">
    <w:name w:val="Normal3"/>
    <w:basedOn w:val="Normal1"/>
    <w:uiPriority w:val="99"/>
    <w:rsid w:val="00BA0EA4"/>
    <w:pPr>
      <w:tabs>
        <w:tab w:val="clear" w:pos="1276"/>
        <w:tab w:val="num" w:pos="2160"/>
      </w:tabs>
      <w:ind w:left="2160" w:hanging="360"/>
    </w:pPr>
    <w:rPr>
      <w:b w:val="0"/>
    </w:rPr>
  </w:style>
  <w:style w:type="paragraph" w:customStyle="1" w:styleId="Normal4">
    <w:name w:val="Normal4"/>
    <w:basedOn w:val="Normal3"/>
    <w:uiPriority w:val="99"/>
    <w:rsid w:val="00BA0EA4"/>
    <w:pPr>
      <w:tabs>
        <w:tab w:val="clear" w:pos="2160"/>
        <w:tab w:val="num" w:pos="2880"/>
      </w:tabs>
      <w:ind w:left="2880"/>
    </w:pPr>
  </w:style>
  <w:style w:type="paragraph" w:customStyle="1" w:styleId="Guidelines2">
    <w:name w:val="Guidelines 2"/>
    <w:basedOn w:val="Normal"/>
    <w:autoRedefine/>
    <w:uiPriority w:val="99"/>
    <w:rsid w:val="00BA0EA4"/>
    <w:pPr>
      <w:snapToGrid w:val="0"/>
      <w:spacing w:after="0" w:line="240" w:lineRule="auto"/>
      <w:jc w:val="both"/>
    </w:pPr>
    <w:rPr>
      <w:rFonts w:ascii="Times New Roman" w:eastAsia="Times New Roman" w:hAnsi="Times New Roman" w:cs="Times New Roman"/>
      <w:bCs/>
      <w:lang w:val="es-MX"/>
    </w:rPr>
  </w:style>
  <w:style w:type="paragraph" w:customStyle="1" w:styleId="Lista2convietas">
    <w:name w:val="Lista 2 con viñetas"/>
    <w:basedOn w:val="Listaconvietas"/>
    <w:uiPriority w:val="99"/>
    <w:rsid w:val="00BA0EA4"/>
    <w:pPr>
      <w:tabs>
        <w:tab w:val="clear" w:pos="360"/>
      </w:tabs>
      <w:ind w:left="0" w:firstLine="0"/>
      <w:jc w:val="both"/>
    </w:pPr>
    <w:rPr>
      <w:rFonts w:ascii="Arial Narrow" w:hAnsi="Arial Narrow" w:cs="Arial"/>
      <w:sz w:val="22"/>
      <w:lang w:val="es-ES" w:eastAsia="es-ES"/>
    </w:rPr>
  </w:style>
  <w:style w:type="paragraph" w:customStyle="1" w:styleId="Ttulocuadro">
    <w:name w:val="Título cuadro"/>
    <w:basedOn w:val="Descripcin"/>
    <w:uiPriority w:val="99"/>
    <w:rsid w:val="00BA0EA4"/>
    <w:pPr>
      <w:keepNext/>
      <w:spacing w:after="0"/>
      <w:jc w:val="center"/>
    </w:pPr>
    <w:rPr>
      <w:rFonts w:ascii="Arial" w:eastAsia="Times New Roman" w:hAnsi="Arial" w:cs="Times New Roman"/>
      <w:b/>
      <w:bCs/>
      <w:i w:val="0"/>
      <w:iCs w:val="0"/>
      <w:color w:val="auto"/>
      <w:sz w:val="22"/>
      <w:szCs w:val="20"/>
      <w:lang w:val="es-ES" w:eastAsia="es-ES"/>
    </w:rPr>
  </w:style>
  <w:style w:type="paragraph" w:customStyle="1" w:styleId="AcapiteTitulo">
    <w:name w:val="AcapiteTitulo"/>
    <w:basedOn w:val="Saludo"/>
    <w:uiPriority w:val="99"/>
    <w:rsid w:val="00BA0EA4"/>
    <w:pPr>
      <w:spacing w:after="60" w:line="360" w:lineRule="auto"/>
    </w:pPr>
    <w:rPr>
      <w:rFonts w:ascii="Arial" w:hAnsi="Arial" w:cs="Arial"/>
      <w:b/>
      <w:sz w:val="22"/>
    </w:rPr>
  </w:style>
  <w:style w:type="paragraph" w:customStyle="1" w:styleId="font7">
    <w:name w:val="font7"/>
    <w:basedOn w:val="Normal"/>
    <w:uiPriority w:val="99"/>
    <w:rsid w:val="00BA0EA4"/>
    <w:pP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font0">
    <w:name w:val="font0"/>
    <w:basedOn w:val="Normal"/>
    <w:uiPriority w:val="99"/>
    <w:rsid w:val="00BA0EA4"/>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extoindependiente31">
    <w:name w:val="Texto independiente 31"/>
    <w:basedOn w:val="Normal"/>
    <w:uiPriority w:val="99"/>
    <w:rsid w:val="00BA0EA4"/>
    <w:pPr>
      <w:spacing w:after="0" w:line="240" w:lineRule="auto"/>
      <w:jc w:val="both"/>
    </w:pPr>
    <w:rPr>
      <w:rFonts w:ascii="Arial" w:eastAsia="MS Mincho" w:hAnsi="Arial" w:cs="Arial"/>
      <w:lang w:val="es-ES" w:eastAsia="es-PE"/>
    </w:rPr>
  </w:style>
  <w:style w:type="paragraph" w:customStyle="1" w:styleId="EstiloArial11ptJustificadoCar">
    <w:name w:val="Estilo Arial 11 pt Justificado Car"/>
    <w:basedOn w:val="Normal"/>
    <w:uiPriority w:val="99"/>
    <w:rsid w:val="00BA0EA4"/>
    <w:pPr>
      <w:spacing w:after="0" w:line="240" w:lineRule="auto"/>
      <w:jc w:val="both"/>
    </w:pPr>
    <w:rPr>
      <w:rFonts w:ascii="Arial" w:eastAsia="MS Mincho" w:hAnsi="Arial" w:cs="Times New Roman"/>
      <w:b/>
      <w:lang w:val="es-ES" w:eastAsia="es-ES"/>
    </w:rPr>
  </w:style>
  <w:style w:type="paragraph" w:customStyle="1" w:styleId="NormalGaramond">
    <w:name w:val="Normal + Garamond"/>
    <w:aliases w:val="Justificado,Izquierda:  0.95 cm"/>
    <w:basedOn w:val="Normal"/>
    <w:uiPriority w:val="99"/>
    <w:rsid w:val="00BA0EA4"/>
    <w:pPr>
      <w:spacing w:after="0" w:line="240" w:lineRule="auto"/>
      <w:jc w:val="both"/>
    </w:pPr>
    <w:rPr>
      <w:rFonts w:ascii="Times New Roman" w:eastAsia="Times New Roman" w:hAnsi="Times New Roman" w:cs="Times New Roman"/>
      <w:sz w:val="24"/>
      <w:szCs w:val="24"/>
      <w:lang w:val="es-MX" w:eastAsia="es-MX"/>
    </w:rPr>
  </w:style>
  <w:style w:type="paragraph" w:customStyle="1" w:styleId="Lneadereferencia">
    <w:name w:val="Línea de referencia"/>
    <w:basedOn w:val="Textoindependiente"/>
    <w:uiPriority w:val="99"/>
    <w:rsid w:val="00BA0EA4"/>
    <w:pPr>
      <w:spacing w:after="0" w:line="240" w:lineRule="auto"/>
      <w:jc w:val="both"/>
    </w:pPr>
    <w:rPr>
      <w:rFonts w:ascii="Arial" w:eastAsia="Times New Roman" w:hAnsi="Arial" w:cs="Times New Roman"/>
      <w:sz w:val="20"/>
      <w:szCs w:val="24"/>
      <w:lang w:val="es-ES" w:eastAsia="es-ES"/>
    </w:rPr>
  </w:style>
  <w:style w:type="paragraph" w:customStyle="1" w:styleId="comun">
    <w:name w:val="comun"/>
    <w:basedOn w:val="Textoindependiente2"/>
    <w:autoRedefine/>
    <w:uiPriority w:val="99"/>
    <w:rsid w:val="00BA0EA4"/>
    <w:pPr>
      <w:spacing w:after="120"/>
      <w:ind w:left="426"/>
      <w:jc w:val="both"/>
    </w:pPr>
    <w:rPr>
      <w:rFonts w:ascii="Arial" w:hAnsi="Arial" w:cs="Arial"/>
      <w:b w:val="0"/>
      <w:bCs w:val="0"/>
      <w:sz w:val="22"/>
      <w:szCs w:val="22"/>
      <w:lang w:eastAsia="es-ES"/>
    </w:rPr>
  </w:style>
  <w:style w:type="character" w:styleId="Refdenotaalpie">
    <w:name w:val="footnote reference"/>
    <w:basedOn w:val="Fuentedeprrafopredeter"/>
    <w:semiHidden/>
    <w:unhideWhenUsed/>
    <w:rsid w:val="00BA0EA4"/>
    <w:rPr>
      <w:vertAlign w:val="superscript"/>
    </w:rPr>
  </w:style>
  <w:style w:type="character" w:styleId="Refdecomentario">
    <w:name w:val="annotation reference"/>
    <w:basedOn w:val="Fuentedeprrafopredeter"/>
    <w:uiPriority w:val="99"/>
    <w:semiHidden/>
    <w:unhideWhenUsed/>
    <w:rsid w:val="00BA0EA4"/>
    <w:rPr>
      <w:sz w:val="16"/>
      <w:szCs w:val="16"/>
    </w:rPr>
  </w:style>
  <w:style w:type="character" w:styleId="nfasissutil">
    <w:name w:val="Subtle Emphasis"/>
    <w:basedOn w:val="Fuentedeprrafopredeter"/>
    <w:uiPriority w:val="19"/>
    <w:qFormat/>
    <w:rsid w:val="00BA0EA4"/>
    <w:rPr>
      <w:i/>
      <w:iCs/>
      <w:color w:val="404040" w:themeColor="text1" w:themeTint="BF"/>
    </w:rPr>
  </w:style>
  <w:style w:type="character" w:customStyle="1" w:styleId="ft4">
    <w:name w:val="ft4"/>
    <w:basedOn w:val="Fuentedeprrafopredeter"/>
    <w:rsid w:val="00BA0EA4"/>
  </w:style>
  <w:style w:type="character" w:customStyle="1" w:styleId="fontstyle01">
    <w:name w:val="fontstyle01"/>
    <w:basedOn w:val="Fuentedeprrafopredeter"/>
    <w:rsid w:val="00BA0EA4"/>
    <w:rPr>
      <w:rFonts w:ascii="TimesNewRomanPSMT" w:hAnsi="TimesNewRomanPSMT" w:hint="default"/>
      <w:b w:val="0"/>
      <w:bCs w:val="0"/>
      <w:i w:val="0"/>
      <w:iCs w:val="0"/>
      <w:color w:val="000000"/>
      <w:sz w:val="24"/>
      <w:szCs w:val="24"/>
    </w:rPr>
  </w:style>
  <w:style w:type="character" w:customStyle="1" w:styleId="latitude">
    <w:name w:val="latitude"/>
    <w:basedOn w:val="Fuentedeprrafopredeter"/>
    <w:rsid w:val="00BA0EA4"/>
  </w:style>
  <w:style w:type="character" w:customStyle="1" w:styleId="longitude">
    <w:name w:val="longitude"/>
    <w:basedOn w:val="Fuentedeprrafopredeter"/>
    <w:rsid w:val="00BA0EA4"/>
  </w:style>
  <w:style w:type="character" w:customStyle="1" w:styleId="texto">
    <w:name w:val="texto"/>
    <w:basedOn w:val="Fuentedeprrafopredeter"/>
    <w:rsid w:val="00BA0EA4"/>
  </w:style>
  <w:style w:type="character" w:customStyle="1" w:styleId="TextonotapieCar1">
    <w:name w:val="Texto nota pie Car1"/>
    <w:basedOn w:val="Fuentedeprrafopredeter"/>
    <w:uiPriority w:val="99"/>
    <w:semiHidden/>
    <w:rsid w:val="00BA0EA4"/>
    <w:rPr>
      <w:rFonts w:ascii="Times New Roman" w:eastAsia="Times New Roman" w:hAnsi="Times New Roman" w:cs="Times New Roman" w:hint="default"/>
      <w:sz w:val="20"/>
      <w:szCs w:val="20"/>
      <w:lang w:val="es-ES" w:eastAsia="es-ES"/>
    </w:rPr>
  </w:style>
  <w:style w:type="character" w:customStyle="1" w:styleId="texto1">
    <w:name w:val="texto1"/>
    <w:basedOn w:val="Fuentedeprrafopredeter"/>
    <w:rsid w:val="00BA0EA4"/>
  </w:style>
  <w:style w:type="character" w:customStyle="1" w:styleId="apple-converted-space">
    <w:name w:val="apple-converted-space"/>
    <w:basedOn w:val="Fuentedeprrafopredeter"/>
    <w:rsid w:val="00BA0EA4"/>
  </w:style>
  <w:style w:type="table" w:customStyle="1" w:styleId="Tabladecuadrcula1clara-nfasis11">
    <w:name w:val="Tabla de cuadrícula 1 clara - Énfasis 11"/>
    <w:basedOn w:val="Tablanormal"/>
    <w:uiPriority w:val="46"/>
    <w:rsid w:val="00BA0EA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adecuadrcula1clara-nfasis51">
    <w:name w:val="Tabla de cuadrícula 1 clara - Énfasis 51"/>
    <w:basedOn w:val="Tablanormal"/>
    <w:uiPriority w:val="46"/>
    <w:rsid w:val="00BA0EA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normal41">
    <w:name w:val="Tabla normal 41"/>
    <w:basedOn w:val="Tablanormal"/>
    <w:uiPriority w:val="44"/>
    <w:rsid w:val="00BA0EA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nfasis12">
    <w:name w:val="Tabla de cuadrícula 1 clara - Énfasis 12"/>
    <w:basedOn w:val="Tablanormal"/>
    <w:uiPriority w:val="46"/>
    <w:rsid w:val="00BA0EA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anormal"/>
    <w:uiPriority w:val="46"/>
    <w:rsid w:val="00BA0EA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1clara-nfasis13">
    <w:name w:val="Tabla de cuadrícula 1 clara - Énfasis 13"/>
    <w:basedOn w:val="Tablanormal"/>
    <w:uiPriority w:val="46"/>
    <w:rsid w:val="00BA0EA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cuadrcula5oscura-nfasis6">
    <w:name w:val="Grid Table 5 Dark Accent 6"/>
    <w:basedOn w:val="Tablanormal"/>
    <w:uiPriority w:val="50"/>
    <w:rsid w:val="009B5C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438599">
      <w:bodyDiv w:val="1"/>
      <w:marLeft w:val="0"/>
      <w:marRight w:val="0"/>
      <w:marTop w:val="0"/>
      <w:marBottom w:val="0"/>
      <w:divBdr>
        <w:top w:val="none" w:sz="0" w:space="0" w:color="auto"/>
        <w:left w:val="none" w:sz="0" w:space="0" w:color="auto"/>
        <w:bottom w:val="none" w:sz="0" w:space="0" w:color="auto"/>
        <w:right w:val="none" w:sz="0" w:space="0" w:color="auto"/>
      </w:divBdr>
    </w:div>
    <w:div w:id="135728081">
      <w:bodyDiv w:val="1"/>
      <w:marLeft w:val="0"/>
      <w:marRight w:val="0"/>
      <w:marTop w:val="0"/>
      <w:marBottom w:val="0"/>
      <w:divBdr>
        <w:top w:val="none" w:sz="0" w:space="0" w:color="auto"/>
        <w:left w:val="none" w:sz="0" w:space="0" w:color="auto"/>
        <w:bottom w:val="none" w:sz="0" w:space="0" w:color="auto"/>
        <w:right w:val="none" w:sz="0" w:space="0" w:color="auto"/>
      </w:divBdr>
    </w:div>
    <w:div w:id="286278702">
      <w:bodyDiv w:val="1"/>
      <w:marLeft w:val="0"/>
      <w:marRight w:val="0"/>
      <w:marTop w:val="0"/>
      <w:marBottom w:val="0"/>
      <w:divBdr>
        <w:top w:val="none" w:sz="0" w:space="0" w:color="auto"/>
        <w:left w:val="none" w:sz="0" w:space="0" w:color="auto"/>
        <w:bottom w:val="none" w:sz="0" w:space="0" w:color="auto"/>
        <w:right w:val="none" w:sz="0" w:space="0" w:color="auto"/>
      </w:divBdr>
    </w:div>
    <w:div w:id="376859625">
      <w:bodyDiv w:val="1"/>
      <w:marLeft w:val="0"/>
      <w:marRight w:val="0"/>
      <w:marTop w:val="0"/>
      <w:marBottom w:val="0"/>
      <w:divBdr>
        <w:top w:val="none" w:sz="0" w:space="0" w:color="auto"/>
        <w:left w:val="none" w:sz="0" w:space="0" w:color="auto"/>
        <w:bottom w:val="none" w:sz="0" w:space="0" w:color="auto"/>
        <w:right w:val="none" w:sz="0" w:space="0" w:color="auto"/>
      </w:divBdr>
    </w:div>
    <w:div w:id="394814072">
      <w:bodyDiv w:val="1"/>
      <w:marLeft w:val="0"/>
      <w:marRight w:val="0"/>
      <w:marTop w:val="0"/>
      <w:marBottom w:val="0"/>
      <w:divBdr>
        <w:top w:val="none" w:sz="0" w:space="0" w:color="auto"/>
        <w:left w:val="none" w:sz="0" w:space="0" w:color="auto"/>
        <w:bottom w:val="none" w:sz="0" w:space="0" w:color="auto"/>
        <w:right w:val="none" w:sz="0" w:space="0" w:color="auto"/>
      </w:divBdr>
    </w:div>
    <w:div w:id="402148529">
      <w:bodyDiv w:val="1"/>
      <w:marLeft w:val="0"/>
      <w:marRight w:val="0"/>
      <w:marTop w:val="0"/>
      <w:marBottom w:val="0"/>
      <w:divBdr>
        <w:top w:val="none" w:sz="0" w:space="0" w:color="auto"/>
        <w:left w:val="none" w:sz="0" w:space="0" w:color="auto"/>
        <w:bottom w:val="none" w:sz="0" w:space="0" w:color="auto"/>
        <w:right w:val="none" w:sz="0" w:space="0" w:color="auto"/>
      </w:divBdr>
    </w:div>
    <w:div w:id="502016558">
      <w:bodyDiv w:val="1"/>
      <w:marLeft w:val="0"/>
      <w:marRight w:val="0"/>
      <w:marTop w:val="0"/>
      <w:marBottom w:val="0"/>
      <w:divBdr>
        <w:top w:val="none" w:sz="0" w:space="0" w:color="auto"/>
        <w:left w:val="none" w:sz="0" w:space="0" w:color="auto"/>
        <w:bottom w:val="none" w:sz="0" w:space="0" w:color="auto"/>
        <w:right w:val="none" w:sz="0" w:space="0" w:color="auto"/>
      </w:divBdr>
    </w:div>
    <w:div w:id="509492117">
      <w:bodyDiv w:val="1"/>
      <w:marLeft w:val="0"/>
      <w:marRight w:val="0"/>
      <w:marTop w:val="0"/>
      <w:marBottom w:val="0"/>
      <w:divBdr>
        <w:top w:val="none" w:sz="0" w:space="0" w:color="auto"/>
        <w:left w:val="none" w:sz="0" w:space="0" w:color="auto"/>
        <w:bottom w:val="none" w:sz="0" w:space="0" w:color="auto"/>
        <w:right w:val="none" w:sz="0" w:space="0" w:color="auto"/>
      </w:divBdr>
    </w:div>
    <w:div w:id="717977207">
      <w:bodyDiv w:val="1"/>
      <w:marLeft w:val="0"/>
      <w:marRight w:val="0"/>
      <w:marTop w:val="0"/>
      <w:marBottom w:val="0"/>
      <w:divBdr>
        <w:top w:val="none" w:sz="0" w:space="0" w:color="auto"/>
        <w:left w:val="none" w:sz="0" w:space="0" w:color="auto"/>
        <w:bottom w:val="none" w:sz="0" w:space="0" w:color="auto"/>
        <w:right w:val="none" w:sz="0" w:space="0" w:color="auto"/>
      </w:divBdr>
    </w:div>
    <w:div w:id="735201300">
      <w:bodyDiv w:val="1"/>
      <w:marLeft w:val="0"/>
      <w:marRight w:val="0"/>
      <w:marTop w:val="0"/>
      <w:marBottom w:val="0"/>
      <w:divBdr>
        <w:top w:val="none" w:sz="0" w:space="0" w:color="auto"/>
        <w:left w:val="none" w:sz="0" w:space="0" w:color="auto"/>
        <w:bottom w:val="none" w:sz="0" w:space="0" w:color="auto"/>
        <w:right w:val="none" w:sz="0" w:space="0" w:color="auto"/>
      </w:divBdr>
    </w:div>
    <w:div w:id="747390237">
      <w:bodyDiv w:val="1"/>
      <w:marLeft w:val="0"/>
      <w:marRight w:val="0"/>
      <w:marTop w:val="0"/>
      <w:marBottom w:val="0"/>
      <w:divBdr>
        <w:top w:val="none" w:sz="0" w:space="0" w:color="auto"/>
        <w:left w:val="none" w:sz="0" w:space="0" w:color="auto"/>
        <w:bottom w:val="none" w:sz="0" w:space="0" w:color="auto"/>
        <w:right w:val="none" w:sz="0" w:space="0" w:color="auto"/>
      </w:divBdr>
    </w:div>
    <w:div w:id="858465164">
      <w:bodyDiv w:val="1"/>
      <w:marLeft w:val="0"/>
      <w:marRight w:val="0"/>
      <w:marTop w:val="0"/>
      <w:marBottom w:val="0"/>
      <w:divBdr>
        <w:top w:val="none" w:sz="0" w:space="0" w:color="auto"/>
        <w:left w:val="none" w:sz="0" w:space="0" w:color="auto"/>
        <w:bottom w:val="none" w:sz="0" w:space="0" w:color="auto"/>
        <w:right w:val="none" w:sz="0" w:space="0" w:color="auto"/>
      </w:divBdr>
    </w:div>
    <w:div w:id="926962377">
      <w:bodyDiv w:val="1"/>
      <w:marLeft w:val="0"/>
      <w:marRight w:val="0"/>
      <w:marTop w:val="0"/>
      <w:marBottom w:val="0"/>
      <w:divBdr>
        <w:top w:val="none" w:sz="0" w:space="0" w:color="auto"/>
        <w:left w:val="none" w:sz="0" w:space="0" w:color="auto"/>
        <w:bottom w:val="none" w:sz="0" w:space="0" w:color="auto"/>
        <w:right w:val="none" w:sz="0" w:space="0" w:color="auto"/>
      </w:divBdr>
    </w:div>
    <w:div w:id="940071241">
      <w:bodyDiv w:val="1"/>
      <w:marLeft w:val="0"/>
      <w:marRight w:val="0"/>
      <w:marTop w:val="0"/>
      <w:marBottom w:val="0"/>
      <w:divBdr>
        <w:top w:val="none" w:sz="0" w:space="0" w:color="auto"/>
        <w:left w:val="none" w:sz="0" w:space="0" w:color="auto"/>
        <w:bottom w:val="none" w:sz="0" w:space="0" w:color="auto"/>
        <w:right w:val="none" w:sz="0" w:space="0" w:color="auto"/>
      </w:divBdr>
    </w:div>
    <w:div w:id="1065763524">
      <w:bodyDiv w:val="1"/>
      <w:marLeft w:val="0"/>
      <w:marRight w:val="0"/>
      <w:marTop w:val="0"/>
      <w:marBottom w:val="0"/>
      <w:divBdr>
        <w:top w:val="none" w:sz="0" w:space="0" w:color="auto"/>
        <w:left w:val="none" w:sz="0" w:space="0" w:color="auto"/>
        <w:bottom w:val="none" w:sz="0" w:space="0" w:color="auto"/>
        <w:right w:val="none" w:sz="0" w:space="0" w:color="auto"/>
      </w:divBdr>
    </w:div>
    <w:div w:id="1070811226">
      <w:bodyDiv w:val="1"/>
      <w:marLeft w:val="0"/>
      <w:marRight w:val="0"/>
      <w:marTop w:val="0"/>
      <w:marBottom w:val="0"/>
      <w:divBdr>
        <w:top w:val="none" w:sz="0" w:space="0" w:color="auto"/>
        <w:left w:val="none" w:sz="0" w:space="0" w:color="auto"/>
        <w:bottom w:val="none" w:sz="0" w:space="0" w:color="auto"/>
        <w:right w:val="none" w:sz="0" w:space="0" w:color="auto"/>
      </w:divBdr>
    </w:div>
    <w:div w:id="1141925658">
      <w:bodyDiv w:val="1"/>
      <w:marLeft w:val="0"/>
      <w:marRight w:val="0"/>
      <w:marTop w:val="0"/>
      <w:marBottom w:val="0"/>
      <w:divBdr>
        <w:top w:val="none" w:sz="0" w:space="0" w:color="auto"/>
        <w:left w:val="none" w:sz="0" w:space="0" w:color="auto"/>
        <w:bottom w:val="none" w:sz="0" w:space="0" w:color="auto"/>
        <w:right w:val="none" w:sz="0" w:space="0" w:color="auto"/>
      </w:divBdr>
    </w:div>
    <w:div w:id="1167404645">
      <w:bodyDiv w:val="1"/>
      <w:marLeft w:val="0"/>
      <w:marRight w:val="0"/>
      <w:marTop w:val="0"/>
      <w:marBottom w:val="0"/>
      <w:divBdr>
        <w:top w:val="none" w:sz="0" w:space="0" w:color="auto"/>
        <w:left w:val="none" w:sz="0" w:space="0" w:color="auto"/>
        <w:bottom w:val="none" w:sz="0" w:space="0" w:color="auto"/>
        <w:right w:val="none" w:sz="0" w:space="0" w:color="auto"/>
      </w:divBdr>
    </w:div>
    <w:div w:id="1175000771">
      <w:bodyDiv w:val="1"/>
      <w:marLeft w:val="0"/>
      <w:marRight w:val="0"/>
      <w:marTop w:val="0"/>
      <w:marBottom w:val="0"/>
      <w:divBdr>
        <w:top w:val="none" w:sz="0" w:space="0" w:color="auto"/>
        <w:left w:val="none" w:sz="0" w:space="0" w:color="auto"/>
        <w:bottom w:val="none" w:sz="0" w:space="0" w:color="auto"/>
        <w:right w:val="none" w:sz="0" w:space="0" w:color="auto"/>
      </w:divBdr>
    </w:div>
    <w:div w:id="1182862143">
      <w:bodyDiv w:val="1"/>
      <w:marLeft w:val="0"/>
      <w:marRight w:val="0"/>
      <w:marTop w:val="0"/>
      <w:marBottom w:val="0"/>
      <w:divBdr>
        <w:top w:val="none" w:sz="0" w:space="0" w:color="auto"/>
        <w:left w:val="none" w:sz="0" w:space="0" w:color="auto"/>
        <w:bottom w:val="none" w:sz="0" w:space="0" w:color="auto"/>
        <w:right w:val="none" w:sz="0" w:space="0" w:color="auto"/>
      </w:divBdr>
    </w:div>
    <w:div w:id="1256521966">
      <w:bodyDiv w:val="1"/>
      <w:marLeft w:val="0"/>
      <w:marRight w:val="0"/>
      <w:marTop w:val="0"/>
      <w:marBottom w:val="0"/>
      <w:divBdr>
        <w:top w:val="none" w:sz="0" w:space="0" w:color="auto"/>
        <w:left w:val="none" w:sz="0" w:space="0" w:color="auto"/>
        <w:bottom w:val="none" w:sz="0" w:space="0" w:color="auto"/>
        <w:right w:val="none" w:sz="0" w:space="0" w:color="auto"/>
      </w:divBdr>
    </w:div>
    <w:div w:id="1339889305">
      <w:bodyDiv w:val="1"/>
      <w:marLeft w:val="0"/>
      <w:marRight w:val="0"/>
      <w:marTop w:val="0"/>
      <w:marBottom w:val="0"/>
      <w:divBdr>
        <w:top w:val="none" w:sz="0" w:space="0" w:color="auto"/>
        <w:left w:val="none" w:sz="0" w:space="0" w:color="auto"/>
        <w:bottom w:val="none" w:sz="0" w:space="0" w:color="auto"/>
        <w:right w:val="none" w:sz="0" w:space="0" w:color="auto"/>
      </w:divBdr>
    </w:div>
    <w:div w:id="1738238160">
      <w:bodyDiv w:val="1"/>
      <w:marLeft w:val="0"/>
      <w:marRight w:val="0"/>
      <w:marTop w:val="0"/>
      <w:marBottom w:val="0"/>
      <w:divBdr>
        <w:top w:val="none" w:sz="0" w:space="0" w:color="auto"/>
        <w:left w:val="none" w:sz="0" w:space="0" w:color="auto"/>
        <w:bottom w:val="none" w:sz="0" w:space="0" w:color="auto"/>
        <w:right w:val="none" w:sz="0" w:space="0" w:color="auto"/>
      </w:divBdr>
    </w:div>
    <w:div w:id="1765687407">
      <w:bodyDiv w:val="1"/>
      <w:marLeft w:val="0"/>
      <w:marRight w:val="0"/>
      <w:marTop w:val="0"/>
      <w:marBottom w:val="0"/>
      <w:divBdr>
        <w:top w:val="none" w:sz="0" w:space="0" w:color="auto"/>
        <w:left w:val="none" w:sz="0" w:space="0" w:color="auto"/>
        <w:bottom w:val="none" w:sz="0" w:space="0" w:color="auto"/>
        <w:right w:val="none" w:sz="0" w:space="0" w:color="auto"/>
      </w:divBdr>
    </w:div>
    <w:div w:id="1778016915">
      <w:bodyDiv w:val="1"/>
      <w:marLeft w:val="0"/>
      <w:marRight w:val="0"/>
      <w:marTop w:val="0"/>
      <w:marBottom w:val="0"/>
      <w:divBdr>
        <w:top w:val="none" w:sz="0" w:space="0" w:color="auto"/>
        <w:left w:val="none" w:sz="0" w:space="0" w:color="auto"/>
        <w:bottom w:val="none" w:sz="0" w:space="0" w:color="auto"/>
        <w:right w:val="none" w:sz="0" w:space="0" w:color="auto"/>
      </w:divBdr>
    </w:div>
    <w:div w:id="1849754870">
      <w:bodyDiv w:val="1"/>
      <w:marLeft w:val="0"/>
      <w:marRight w:val="0"/>
      <w:marTop w:val="0"/>
      <w:marBottom w:val="0"/>
      <w:divBdr>
        <w:top w:val="none" w:sz="0" w:space="0" w:color="auto"/>
        <w:left w:val="none" w:sz="0" w:space="0" w:color="auto"/>
        <w:bottom w:val="none" w:sz="0" w:space="0" w:color="auto"/>
        <w:right w:val="none" w:sz="0" w:space="0" w:color="auto"/>
      </w:divBdr>
    </w:div>
    <w:div w:id="197587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jp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fontTable" Target="fontTable.xml"/><Relationship Id="rId10" Type="http://schemas.openxmlformats.org/officeDocument/2006/relationships/hyperlink" Target="https://es.wikipedia.org/wiki/Departamento_del_Cuzco" TargetMode="Externa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https://es.wikipedia.org/wiki/Cordillera_de_los_Andes" TargetMode="External"/><Relationship Id="rId14" Type="http://schemas.openxmlformats.org/officeDocument/2006/relationships/image" Target="media/image5.jpe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D1E0F-AEF3-4098-817F-86FF32BC6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10849</TotalTime>
  <Pages>13</Pages>
  <Words>2920</Words>
  <Characters>16060</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Windows User</cp:lastModifiedBy>
  <cp:revision>81</cp:revision>
  <cp:lastPrinted>2020-02-12T16:09:00Z</cp:lastPrinted>
  <dcterms:created xsi:type="dcterms:W3CDTF">2018-01-26T17:03:00Z</dcterms:created>
  <dcterms:modified xsi:type="dcterms:W3CDTF">2020-07-06T16:57:00Z</dcterms:modified>
</cp:coreProperties>
</file>